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0E54" w14:textId="1F6FBCA7" w:rsidR="007C0ABA" w:rsidRPr="00D70F77" w:rsidRDefault="00E40719" w:rsidP="003458F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FC609B7" wp14:editId="57FA666C">
            <wp:simplePos x="0" y="0"/>
            <wp:positionH relativeFrom="column">
              <wp:posOffset>-49005</wp:posOffset>
            </wp:positionH>
            <wp:positionV relativeFrom="paragraph">
              <wp:posOffset>-124378</wp:posOffset>
            </wp:positionV>
            <wp:extent cx="1691857" cy="1240403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ES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34" cy="124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069" w:rsidRPr="00D70F7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6BC50DE" wp14:editId="488B6C78">
            <wp:simplePos x="0" y="0"/>
            <wp:positionH relativeFrom="column">
              <wp:posOffset>4498975</wp:posOffset>
            </wp:positionH>
            <wp:positionV relativeFrom="paragraph">
              <wp:posOffset>-77001</wp:posOffset>
            </wp:positionV>
            <wp:extent cx="1720800" cy="576000"/>
            <wp:effectExtent l="19050" t="19050" r="13335" b="14605"/>
            <wp:wrapNone/>
            <wp:docPr id="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57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solidFill>
                        <a:schemeClr val="accent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8FF" w:rsidRPr="00D70F77">
        <w:rPr>
          <w:rFonts w:asciiTheme="minorHAnsi" w:hAnsiTheme="minorHAnsi" w:cstheme="minorHAnsi"/>
        </w:rPr>
        <w:tab/>
      </w:r>
      <w:r w:rsidR="003458FF" w:rsidRPr="00D70F77">
        <w:rPr>
          <w:rFonts w:asciiTheme="minorHAnsi" w:hAnsiTheme="minorHAnsi" w:cstheme="minorHAnsi"/>
        </w:rPr>
        <w:tab/>
      </w:r>
      <w:r w:rsidR="00EA0D5F" w:rsidRPr="00D70F77">
        <w:rPr>
          <w:rFonts w:asciiTheme="minorHAnsi" w:hAnsiTheme="minorHAnsi" w:cstheme="minorHAnsi"/>
        </w:rPr>
        <w:tab/>
      </w:r>
    </w:p>
    <w:p w14:paraId="06ACE892" w14:textId="36D175F1" w:rsidR="0020489A" w:rsidRPr="00D70F77" w:rsidRDefault="0020489A" w:rsidP="0079214A">
      <w:pPr>
        <w:ind w:left="0" w:firstLine="0"/>
        <w:rPr>
          <w:rFonts w:asciiTheme="minorHAnsi" w:hAnsiTheme="minorHAnsi" w:cstheme="minorHAnsi"/>
        </w:rPr>
      </w:pPr>
    </w:p>
    <w:p w14:paraId="3262DC5E" w14:textId="0EED7484" w:rsidR="00AF135E" w:rsidRDefault="00AF135E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B258699" w14:textId="77777777" w:rsidR="002F0069" w:rsidRPr="00D70F77" w:rsidRDefault="002F0069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5ACC5E3" w14:textId="7FD55F4E" w:rsidR="000C0390" w:rsidRPr="00D70F77" w:rsidRDefault="00D12ABB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70F77">
        <w:rPr>
          <w:rFonts w:asciiTheme="minorHAnsi" w:hAnsiTheme="minorHAnsi" w:cstheme="minorHAnsi"/>
          <w:b/>
          <w:sz w:val="40"/>
          <w:szCs w:val="40"/>
        </w:rPr>
        <w:t>DOSSIER JUSTIFICATIF</w:t>
      </w:r>
      <w:r w:rsidR="00035907" w:rsidRPr="00D70F77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035907" w:rsidRPr="00D70F77">
        <w:rPr>
          <w:rFonts w:asciiTheme="minorHAnsi" w:hAnsiTheme="minorHAnsi" w:cstheme="minorHAnsi"/>
          <w:b/>
          <w:color w:val="auto"/>
          <w:sz w:val="40"/>
          <w:szCs w:val="40"/>
        </w:rPr>
        <w:t>GENERIQUE</w:t>
      </w:r>
    </w:p>
    <w:p w14:paraId="4BBB5046" w14:textId="50BCC630" w:rsidR="0012036D" w:rsidRPr="00B74B53" w:rsidRDefault="000C0390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  <w:proofErr w:type="gramStart"/>
      <w:r w:rsidRPr="00D70F77">
        <w:rPr>
          <w:rFonts w:asciiTheme="minorHAnsi" w:hAnsiTheme="minorHAnsi" w:cstheme="minorHAnsi"/>
          <w:b/>
          <w:sz w:val="40"/>
          <w:szCs w:val="40"/>
        </w:rPr>
        <w:t>des</w:t>
      </w:r>
      <w:proofErr w:type="gramEnd"/>
      <w:r w:rsidRPr="00D70F77">
        <w:rPr>
          <w:rFonts w:asciiTheme="minorHAnsi" w:hAnsiTheme="minorHAnsi" w:cstheme="minorHAnsi"/>
          <w:b/>
          <w:sz w:val="40"/>
          <w:szCs w:val="40"/>
        </w:rPr>
        <w:t xml:space="preserve"> travaux de </w:t>
      </w:r>
      <w:r w:rsidRPr="00B74B53">
        <w:rPr>
          <w:rFonts w:asciiTheme="minorHAnsi" w:hAnsiTheme="minorHAnsi" w:cstheme="minorHAnsi"/>
          <w:b/>
          <w:color w:val="auto"/>
          <w:sz w:val="40"/>
          <w:szCs w:val="40"/>
        </w:rPr>
        <w:t>R</w:t>
      </w:r>
      <w:r w:rsidR="0012036D" w:rsidRPr="00B74B53">
        <w:rPr>
          <w:rFonts w:asciiTheme="minorHAnsi" w:hAnsiTheme="minorHAnsi" w:cstheme="minorHAnsi"/>
          <w:b/>
          <w:color w:val="auto"/>
          <w:sz w:val="40"/>
          <w:szCs w:val="40"/>
        </w:rPr>
        <w:t>echerche &amp; Développement</w:t>
      </w:r>
    </w:p>
    <w:p w14:paraId="696B34F0" w14:textId="058DDD3E" w:rsidR="0012036D" w:rsidRPr="00B74B53" w:rsidRDefault="0012036D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B74B53">
        <w:rPr>
          <w:rFonts w:asciiTheme="minorHAnsi" w:hAnsiTheme="minorHAnsi" w:cstheme="minorHAnsi"/>
          <w:b/>
          <w:color w:val="auto"/>
          <w:sz w:val="40"/>
          <w:szCs w:val="40"/>
        </w:rPr>
        <w:t>(R</w:t>
      </w:r>
      <w:r w:rsidR="000C0390" w:rsidRPr="00B74B53">
        <w:rPr>
          <w:rFonts w:asciiTheme="minorHAnsi" w:hAnsiTheme="minorHAnsi" w:cstheme="minorHAnsi"/>
          <w:b/>
          <w:color w:val="auto"/>
          <w:sz w:val="40"/>
          <w:szCs w:val="40"/>
        </w:rPr>
        <w:t>&amp;D</w:t>
      </w:r>
      <w:r w:rsidRPr="00B74B53">
        <w:rPr>
          <w:rFonts w:asciiTheme="minorHAnsi" w:hAnsiTheme="minorHAnsi" w:cstheme="minorHAnsi"/>
          <w:b/>
          <w:color w:val="auto"/>
          <w:sz w:val="40"/>
          <w:szCs w:val="40"/>
        </w:rPr>
        <w:t>)</w:t>
      </w:r>
    </w:p>
    <w:p w14:paraId="203050BC" w14:textId="111839B9" w:rsidR="007C0ABA" w:rsidRPr="00D70F77" w:rsidRDefault="000C0390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gramStart"/>
      <w:r w:rsidRPr="00D70F77">
        <w:rPr>
          <w:rFonts w:asciiTheme="minorHAnsi" w:hAnsiTheme="minorHAnsi" w:cstheme="minorHAnsi"/>
          <w:b/>
          <w:sz w:val="40"/>
          <w:szCs w:val="40"/>
        </w:rPr>
        <w:t>déclarés</w:t>
      </w:r>
      <w:proofErr w:type="gramEnd"/>
      <w:r w:rsidRPr="00D70F77">
        <w:rPr>
          <w:rFonts w:asciiTheme="minorHAnsi" w:hAnsiTheme="minorHAnsi" w:cstheme="minorHAnsi"/>
          <w:b/>
          <w:sz w:val="40"/>
          <w:szCs w:val="40"/>
        </w:rPr>
        <w:t xml:space="preserve"> au CIR</w:t>
      </w:r>
    </w:p>
    <w:p w14:paraId="163C4BD1" w14:textId="77777777" w:rsidR="001A46C4" w:rsidRDefault="001A46C4" w:rsidP="005E5A5B">
      <w:pPr>
        <w:rPr>
          <w:rFonts w:asciiTheme="minorHAnsi" w:hAnsiTheme="minorHAnsi" w:cstheme="minorHAnsi"/>
          <w:sz w:val="24"/>
        </w:rPr>
      </w:pPr>
    </w:p>
    <w:p w14:paraId="2F01C3BA" w14:textId="22ED3E78" w:rsidR="00AF135E" w:rsidRPr="00D70F77" w:rsidRDefault="00AF135E" w:rsidP="005E5A5B">
      <w:pPr>
        <w:rPr>
          <w:rFonts w:asciiTheme="minorHAnsi" w:hAnsiTheme="minorHAnsi" w:cstheme="minorHAnsi"/>
          <w:sz w:val="24"/>
        </w:rPr>
      </w:pPr>
      <w:r w:rsidRPr="00D70F77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7D0DE" wp14:editId="2E565545">
                <wp:simplePos x="0" y="0"/>
                <wp:positionH relativeFrom="column">
                  <wp:posOffset>3479</wp:posOffset>
                </wp:positionH>
                <wp:positionV relativeFrom="paragraph">
                  <wp:posOffset>137519</wp:posOffset>
                </wp:positionV>
                <wp:extent cx="6114553" cy="1068019"/>
                <wp:effectExtent l="0" t="0" r="19685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553" cy="10680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E4AAD" id="Rectangle 16" o:spid="_x0000_s1026" style="position:absolute;margin-left:.25pt;margin-top:10.85pt;width:481.45pt;height:8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" filled="f" strokecolor="black [3213]" strokeweight="2pt"/>
            </w:pict>
          </mc:Fallback>
        </mc:AlternateContent>
      </w:r>
    </w:p>
    <w:p w14:paraId="71BE8578" w14:textId="77777777" w:rsidR="00AF135E" w:rsidRPr="00D70F77" w:rsidRDefault="00AF135E" w:rsidP="00A31695">
      <w:pPr>
        <w:pStyle w:val="Paragraphedeliste"/>
        <w:numPr>
          <w:ilvl w:val="0"/>
          <w:numId w:val="13"/>
        </w:numPr>
        <w:spacing w:line="276" w:lineRule="auto"/>
        <w:ind w:left="709"/>
        <w:rPr>
          <w:rFonts w:asciiTheme="minorHAnsi" w:hAnsiTheme="minorHAnsi" w:cstheme="minorHAnsi"/>
          <w:sz w:val="24"/>
        </w:rPr>
      </w:pPr>
      <w:r w:rsidRPr="00D70F77">
        <w:rPr>
          <w:rFonts w:asciiTheme="minorHAnsi" w:hAnsiTheme="minorHAnsi" w:cstheme="minorHAnsi"/>
          <w:sz w:val="24"/>
        </w:rPr>
        <w:t xml:space="preserve">Contexte </w:t>
      </w:r>
    </w:p>
    <w:p w14:paraId="351330B3" w14:textId="06717A6E" w:rsidR="00AF135E" w:rsidRPr="00D70F77" w:rsidRDefault="00497ACD" w:rsidP="00A31695">
      <w:pPr>
        <w:pStyle w:val="Paragraphedeliste"/>
        <w:numPr>
          <w:ilvl w:val="0"/>
          <w:numId w:val="13"/>
        </w:numPr>
        <w:spacing w:line="276" w:lineRule="auto"/>
        <w:ind w:left="709"/>
        <w:rPr>
          <w:rFonts w:asciiTheme="minorHAnsi" w:hAnsiTheme="minorHAnsi" w:cstheme="minorHAnsi"/>
          <w:sz w:val="24"/>
        </w:rPr>
      </w:pPr>
      <w:r w:rsidRPr="00D70F77">
        <w:rPr>
          <w:rFonts w:asciiTheme="minorHAnsi" w:hAnsiTheme="minorHAnsi" w:cstheme="minorHAnsi"/>
          <w:sz w:val="24"/>
        </w:rPr>
        <w:t xml:space="preserve">Eléments constituant le </w:t>
      </w:r>
      <w:r w:rsidR="00AF135E" w:rsidRPr="00D70F77">
        <w:rPr>
          <w:rFonts w:asciiTheme="minorHAnsi" w:hAnsiTheme="minorHAnsi" w:cstheme="minorHAnsi"/>
          <w:sz w:val="24"/>
        </w:rPr>
        <w:t>dossier justificatif</w:t>
      </w:r>
      <w:r w:rsidRPr="00D70F77">
        <w:rPr>
          <w:rFonts w:asciiTheme="minorHAnsi" w:hAnsiTheme="minorHAnsi" w:cstheme="minorHAnsi"/>
          <w:sz w:val="24"/>
        </w:rPr>
        <w:t xml:space="preserve"> CIR</w:t>
      </w:r>
    </w:p>
    <w:p w14:paraId="3C401047" w14:textId="77777777" w:rsidR="00AF135E" w:rsidRPr="00D70F77" w:rsidRDefault="00AF135E" w:rsidP="00A31695">
      <w:pPr>
        <w:pStyle w:val="Paragraphedeliste"/>
        <w:numPr>
          <w:ilvl w:val="0"/>
          <w:numId w:val="13"/>
        </w:numPr>
        <w:spacing w:line="276" w:lineRule="auto"/>
        <w:ind w:left="709"/>
        <w:rPr>
          <w:rFonts w:asciiTheme="minorHAnsi" w:hAnsiTheme="minorHAnsi" w:cstheme="minorHAnsi"/>
          <w:sz w:val="24"/>
        </w:rPr>
      </w:pPr>
      <w:r w:rsidRPr="00D70F77">
        <w:rPr>
          <w:rFonts w:asciiTheme="minorHAnsi" w:hAnsiTheme="minorHAnsi" w:cstheme="minorHAnsi"/>
          <w:sz w:val="24"/>
        </w:rPr>
        <w:t>Définition d’une opération de R&amp;D au sens du CIR</w:t>
      </w:r>
    </w:p>
    <w:p w14:paraId="00BD580D" w14:textId="77777777" w:rsidR="00AF135E" w:rsidRPr="00D70F77" w:rsidRDefault="00AF135E" w:rsidP="00A31695">
      <w:pPr>
        <w:pStyle w:val="Paragraphedeliste"/>
        <w:numPr>
          <w:ilvl w:val="0"/>
          <w:numId w:val="13"/>
        </w:numPr>
        <w:spacing w:line="276" w:lineRule="auto"/>
        <w:ind w:left="709"/>
        <w:rPr>
          <w:rFonts w:asciiTheme="minorHAnsi" w:hAnsiTheme="minorHAnsi" w:cstheme="minorHAnsi"/>
          <w:sz w:val="24"/>
        </w:rPr>
      </w:pPr>
      <w:r w:rsidRPr="00D70F77">
        <w:rPr>
          <w:rFonts w:asciiTheme="minorHAnsi" w:hAnsiTheme="minorHAnsi" w:cstheme="minorHAnsi"/>
          <w:sz w:val="24"/>
        </w:rPr>
        <w:t xml:space="preserve">Trame du dossier </w:t>
      </w:r>
      <w:r w:rsidR="00497ACD" w:rsidRPr="00D70F77">
        <w:rPr>
          <w:rFonts w:asciiTheme="minorHAnsi" w:hAnsiTheme="minorHAnsi" w:cstheme="minorHAnsi"/>
          <w:sz w:val="24"/>
        </w:rPr>
        <w:t xml:space="preserve">scientifique et recommandations </w:t>
      </w:r>
    </w:p>
    <w:p w14:paraId="7AE79F8B" w14:textId="77777777" w:rsidR="00AF135E" w:rsidRPr="00D70F77" w:rsidRDefault="00AF135E" w:rsidP="00AF135E">
      <w:pPr>
        <w:rPr>
          <w:rFonts w:asciiTheme="minorHAnsi" w:hAnsiTheme="minorHAnsi" w:cstheme="minorHAnsi"/>
          <w:sz w:val="24"/>
        </w:rPr>
      </w:pPr>
    </w:p>
    <w:p w14:paraId="1D7BE77D" w14:textId="77777777" w:rsidR="00821848" w:rsidRPr="008E733D" w:rsidRDefault="00821848" w:rsidP="000F3B4B">
      <w:pPr>
        <w:pStyle w:val="Paragraphedeliste"/>
        <w:numPr>
          <w:ilvl w:val="0"/>
          <w:numId w:val="14"/>
        </w:numPr>
        <w:spacing w:before="120" w:after="240"/>
        <w:ind w:left="714" w:hanging="357"/>
        <w:contextualSpacing w:val="0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8E733D">
        <w:rPr>
          <w:rFonts w:asciiTheme="minorHAnsi" w:hAnsiTheme="minorHAnsi" w:cstheme="minorHAnsi"/>
          <w:b/>
          <w:i/>
          <w:color w:val="auto"/>
          <w:sz w:val="24"/>
          <w:szCs w:val="24"/>
        </w:rPr>
        <w:t>C</w:t>
      </w:r>
      <w:r w:rsidR="00497ACD" w:rsidRPr="008E733D">
        <w:rPr>
          <w:rFonts w:asciiTheme="minorHAnsi" w:hAnsiTheme="minorHAnsi" w:cstheme="minorHAnsi"/>
          <w:b/>
          <w:i/>
          <w:color w:val="auto"/>
          <w:sz w:val="24"/>
          <w:szCs w:val="24"/>
        </w:rPr>
        <w:t>ONTEXTE</w:t>
      </w:r>
      <w:r w:rsidRPr="008E733D">
        <w:rPr>
          <w:rFonts w:asciiTheme="minorHAnsi" w:hAnsiTheme="minorHAnsi" w:cstheme="minorHAnsi"/>
          <w:b/>
          <w:i/>
          <w:color w:val="auto"/>
          <w:sz w:val="24"/>
          <w:szCs w:val="24"/>
        </w:rPr>
        <w:t> :</w:t>
      </w:r>
    </w:p>
    <w:p w14:paraId="4AB9D1C3" w14:textId="69B30B1C" w:rsidR="00AF135E" w:rsidRPr="008E733D" w:rsidRDefault="00AF135E" w:rsidP="000F3B4B">
      <w:pPr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8E733D">
        <w:rPr>
          <w:rFonts w:asciiTheme="minorHAnsi" w:hAnsiTheme="minorHAnsi" w:cstheme="minorHAnsi"/>
          <w:sz w:val="22"/>
          <w:szCs w:val="22"/>
        </w:rPr>
        <w:t xml:space="preserve">Les règles d’identification des </w:t>
      </w:r>
      <w:r w:rsidR="00F34416" w:rsidRPr="008E733D">
        <w:rPr>
          <w:rFonts w:asciiTheme="minorHAnsi" w:hAnsiTheme="minorHAnsi" w:cstheme="minorHAnsi"/>
          <w:sz w:val="22"/>
          <w:szCs w:val="22"/>
        </w:rPr>
        <w:t>travaux</w:t>
      </w:r>
      <w:r w:rsidRPr="008E733D">
        <w:rPr>
          <w:rFonts w:asciiTheme="minorHAnsi" w:hAnsiTheme="minorHAnsi" w:cstheme="minorHAnsi"/>
          <w:sz w:val="22"/>
          <w:szCs w:val="22"/>
        </w:rPr>
        <w:t xml:space="preserve"> de R&amp;D éligibles et des dépenses éligibles sont définies dans le code général des impôts</w:t>
      </w:r>
      <w:r w:rsidRPr="008E733D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8E733D">
        <w:rPr>
          <w:rFonts w:asciiTheme="minorHAnsi" w:hAnsiTheme="minorHAnsi" w:cstheme="minorHAnsi"/>
          <w:sz w:val="22"/>
          <w:szCs w:val="22"/>
        </w:rPr>
        <w:t xml:space="preserve"> (CGI) et commentées au Bulletin officiel des finances publiques</w:t>
      </w:r>
      <w:r w:rsidRPr="008E733D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8E733D">
        <w:rPr>
          <w:rFonts w:asciiTheme="minorHAnsi" w:hAnsiTheme="minorHAnsi" w:cstheme="minorHAnsi"/>
          <w:sz w:val="22"/>
          <w:szCs w:val="22"/>
        </w:rPr>
        <w:t xml:space="preserve"> (BOFIP). Elles sont, par ailleurs, explicitées dans le guide du CIR</w:t>
      </w:r>
      <w:r w:rsidRPr="008E733D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8E733D">
        <w:rPr>
          <w:rFonts w:asciiTheme="minorHAnsi" w:hAnsiTheme="minorHAnsi" w:cstheme="minorHAnsi"/>
          <w:sz w:val="22"/>
          <w:szCs w:val="22"/>
        </w:rPr>
        <w:t xml:space="preserve"> publié par le ministère </w:t>
      </w:r>
      <w:r w:rsidR="004123BE" w:rsidRPr="008E733D">
        <w:rPr>
          <w:rFonts w:asciiTheme="minorHAnsi" w:hAnsiTheme="minorHAnsi" w:cstheme="minorHAnsi"/>
          <w:sz w:val="22"/>
          <w:szCs w:val="22"/>
        </w:rPr>
        <w:t>en charge</w:t>
      </w:r>
      <w:r w:rsidRPr="008E733D">
        <w:rPr>
          <w:rFonts w:asciiTheme="minorHAnsi" w:hAnsiTheme="minorHAnsi" w:cstheme="minorHAnsi"/>
          <w:sz w:val="22"/>
          <w:szCs w:val="22"/>
        </w:rPr>
        <w:t xml:space="preserve"> de la recherche chaque année</w:t>
      </w:r>
      <w:r w:rsidR="006455AD" w:rsidRPr="008E733D">
        <w:rPr>
          <w:rFonts w:asciiTheme="minorHAnsi" w:hAnsiTheme="minorHAnsi" w:cstheme="minorHAnsi"/>
          <w:sz w:val="22"/>
          <w:szCs w:val="22"/>
        </w:rPr>
        <w:t>,</w:t>
      </w:r>
      <w:r w:rsidRPr="008E733D">
        <w:rPr>
          <w:rFonts w:asciiTheme="minorHAnsi" w:hAnsiTheme="minorHAnsi" w:cstheme="minorHAnsi"/>
          <w:sz w:val="22"/>
          <w:szCs w:val="22"/>
        </w:rPr>
        <w:t xml:space="preserve"> qui est en ligne sur </w:t>
      </w:r>
      <w:r w:rsidR="0012036D" w:rsidRPr="008E733D">
        <w:rPr>
          <w:rFonts w:asciiTheme="minorHAnsi" w:hAnsiTheme="minorHAnsi" w:cstheme="minorHAnsi"/>
          <w:sz w:val="22"/>
          <w:szCs w:val="22"/>
        </w:rPr>
        <w:t>son</w:t>
      </w:r>
      <w:r w:rsidRPr="008E733D">
        <w:rPr>
          <w:rFonts w:asciiTheme="minorHAnsi" w:hAnsiTheme="minorHAnsi" w:cstheme="minorHAnsi"/>
          <w:sz w:val="22"/>
          <w:szCs w:val="22"/>
        </w:rPr>
        <w:t xml:space="preserve"> site </w:t>
      </w:r>
      <w:r w:rsidR="00A555A6" w:rsidRPr="008E733D">
        <w:rPr>
          <w:rFonts w:asciiTheme="minorHAnsi" w:hAnsiTheme="minorHAnsi" w:cstheme="minorHAnsi"/>
          <w:sz w:val="22"/>
          <w:szCs w:val="22"/>
        </w:rPr>
        <w:t>internet</w:t>
      </w:r>
      <w:r w:rsidR="0012036D" w:rsidRPr="008E733D">
        <w:rPr>
          <w:rFonts w:asciiTheme="minorHAnsi" w:hAnsiTheme="minorHAnsi" w:cstheme="minorHAnsi"/>
          <w:sz w:val="22"/>
          <w:szCs w:val="22"/>
        </w:rPr>
        <w:t xml:space="preserve"> </w:t>
      </w:r>
      <w:r w:rsidRPr="008E733D">
        <w:rPr>
          <w:rFonts w:asciiTheme="minorHAnsi" w:hAnsiTheme="minorHAnsi" w:cstheme="minorHAnsi"/>
          <w:sz w:val="22"/>
          <w:szCs w:val="22"/>
        </w:rPr>
        <w:t xml:space="preserve">: https://www.enseignementsup-recherche.gouv.fr: </w:t>
      </w:r>
    </w:p>
    <w:p w14:paraId="55B0FCD5" w14:textId="47428470" w:rsidR="00821848" w:rsidRPr="008E733D" w:rsidRDefault="00821848" w:rsidP="000F3B4B">
      <w:pPr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8E733D">
        <w:rPr>
          <w:rFonts w:asciiTheme="minorHAnsi" w:hAnsiTheme="minorHAnsi" w:cstheme="minorHAnsi"/>
          <w:sz w:val="22"/>
          <w:szCs w:val="22"/>
        </w:rPr>
        <w:t xml:space="preserve">Le dossier justificatif est </w:t>
      </w:r>
      <w:r w:rsidR="00537213" w:rsidRPr="008E733D">
        <w:rPr>
          <w:rFonts w:asciiTheme="minorHAnsi" w:hAnsiTheme="minorHAnsi" w:cstheme="minorHAnsi"/>
          <w:sz w:val="22"/>
          <w:szCs w:val="22"/>
        </w:rPr>
        <w:t>à transmettre</w:t>
      </w:r>
      <w:r w:rsidRPr="008E733D">
        <w:rPr>
          <w:rFonts w:asciiTheme="minorHAnsi" w:hAnsiTheme="minorHAnsi" w:cstheme="minorHAnsi"/>
          <w:sz w:val="22"/>
          <w:szCs w:val="22"/>
        </w:rPr>
        <w:t xml:space="preserve"> à l’administration fiscale à sa demande, lors d’un contrôle fiscal ou de l’instruction d’une demande de remboursement.</w:t>
      </w:r>
    </w:p>
    <w:p w14:paraId="14EF0AA6" w14:textId="56C8CCA4" w:rsidR="00821848" w:rsidRPr="008E733D" w:rsidRDefault="00821848" w:rsidP="000F3B4B">
      <w:pPr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8E733D">
        <w:rPr>
          <w:rFonts w:asciiTheme="minorHAnsi" w:hAnsiTheme="minorHAnsi" w:cstheme="minorHAnsi"/>
          <w:sz w:val="22"/>
          <w:szCs w:val="22"/>
        </w:rPr>
        <w:t xml:space="preserve">Il sera expertisé par les agents de la </w:t>
      </w:r>
      <w:r w:rsidR="0012036D" w:rsidRPr="008E733D">
        <w:rPr>
          <w:rFonts w:asciiTheme="minorHAnsi" w:hAnsiTheme="minorHAnsi" w:cstheme="minorHAnsi"/>
          <w:sz w:val="22"/>
          <w:szCs w:val="22"/>
        </w:rPr>
        <w:t xml:space="preserve">direction générale des finances publiques (DGFiP) </w:t>
      </w:r>
      <w:r w:rsidRPr="008E733D">
        <w:rPr>
          <w:rFonts w:asciiTheme="minorHAnsi" w:hAnsiTheme="minorHAnsi" w:cstheme="minorHAnsi"/>
          <w:sz w:val="22"/>
          <w:szCs w:val="22"/>
        </w:rPr>
        <w:t>ou ad</w:t>
      </w:r>
      <w:r w:rsidR="0062751A" w:rsidRPr="008E733D">
        <w:rPr>
          <w:rFonts w:asciiTheme="minorHAnsi" w:hAnsiTheme="minorHAnsi" w:cstheme="minorHAnsi"/>
          <w:sz w:val="22"/>
          <w:szCs w:val="22"/>
        </w:rPr>
        <w:t>ressé au ministère chargé de la r</w:t>
      </w:r>
      <w:r w:rsidRPr="008E733D">
        <w:rPr>
          <w:rFonts w:asciiTheme="minorHAnsi" w:hAnsiTheme="minorHAnsi" w:cstheme="minorHAnsi"/>
          <w:sz w:val="22"/>
          <w:szCs w:val="22"/>
        </w:rPr>
        <w:t xml:space="preserve">echerche pour évaluation par des experts scientifiques. </w:t>
      </w:r>
    </w:p>
    <w:p w14:paraId="6884FAF1" w14:textId="27108252" w:rsidR="00AF135E" w:rsidRPr="008E733D" w:rsidRDefault="00821848" w:rsidP="000F3B4B">
      <w:pPr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8E733D">
        <w:rPr>
          <w:rFonts w:asciiTheme="minorHAnsi" w:hAnsiTheme="minorHAnsi" w:cstheme="minorHAnsi"/>
          <w:sz w:val="22"/>
          <w:szCs w:val="22"/>
        </w:rPr>
        <w:t>Ce dossier doit donc être précis et décrire scientifiquement les opérations de R&amp;D, tout en étant synthétique. Il est donc recommandé de le faire rédiger par les personnes ayant dirigé ou mené les travaux de R&amp;D au sein de l’entreprise.</w:t>
      </w:r>
    </w:p>
    <w:p w14:paraId="058F3BBA" w14:textId="3BE6BED0" w:rsidR="00497ACD" w:rsidRPr="008E733D" w:rsidRDefault="00A555A6" w:rsidP="000F3B4B">
      <w:pPr>
        <w:spacing w:after="240"/>
        <w:ind w:left="0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8E733D">
        <w:rPr>
          <w:rFonts w:asciiTheme="minorHAnsi" w:hAnsiTheme="minorHAnsi" w:cstheme="minorHAnsi"/>
          <w:b/>
          <w:i/>
          <w:sz w:val="22"/>
          <w:szCs w:val="22"/>
        </w:rPr>
        <w:t xml:space="preserve">Les </w:t>
      </w:r>
      <w:r w:rsidR="00801B75" w:rsidRPr="008E733D">
        <w:rPr>
          <w:rFonts w:asciiTheme="minorHAnsi" w:hAnsiTheme="minorHAnsi" w:cstheme="minorHAnsi"/>
          <w:b/>
          <w:i/>
          <w:sz w:val="22"/>
          <w:szCs w:val="22"/>
        </w:rPr>
        <w:t xml:space="preserve">recommandations </w:t>
      </w:r>
      <w:r w:rsidR="00821848" w:rsidRPr="008E733D">
        <w:rPr>
          <w:rFonts w:asciiTheme="minorHAnsi" w:hAnsiTheme="minorHAnsi" w:cstheme="minorHAnsi"/>
          <w:b/>
          <w:i/>
          <w:sz w:val="22"/>
          <w:szCs w:val="22"/>
        </w:rPr>
        <w:t xml:space="preserve">données dans ce document </w:t>
      </w:r>
      <w:r w:rsidRPr="008E733D">
        <w:rPr>
          <w:rFonts w:asciiTheme="minorHAnsi" w:hAnsiTheme="minorHAnsi" w:cstheme="minorHAnsi"/>
          <w:b/>
          <w:i/>
          <w:sz w:val="22"/>
          <w:szCs w:val="22"/>
        </w:rPr>
        <w:t>ont</w:t>
      </w:r>
      <w:r w:rsidR="00801B75" w:rsidRPr="008E733D">
        <w:rPr>
          <w:rFonts w:asciiTheme="minorHAnsi" w:hAnsiTheme="minorHAnsi" w:cstheme="minorHAnsi"/>
          <w:b/>
          <w:i/>
          <w:sz w:val="22"/>
          <w:szCs w:val="22"/>
        </w:rPr>
        <w:t xml:space="preserve"> vocation à </w:t>
      </w:r>
      <w:r w:rsidRPr="008E733D">
        <w:rPr>
          <w:rFonts w:asciiTheme="minorHAnsi" w:hAnsiTheme="minorHAnsi" w:cstheme="minorHAnsi"/>
          <w:b/>
          <w:i/>
          <w:sz w:val="22"/>
          <w:szCs w:val="22"/>
        </w:rPr>
        <w:t xml:space="preserve">guider </w:t>
      </w:r>
      <w:r w:rsidR="00801B75" w:rsidRPr="008E733D">
        <w:rPr>
          <w:rFonts w:asciiTheme="minorHAnsi" w:hAnsiTheme="minorHAnsi" w:cstheme="minorHAnsi"/>
          <w:b/>
          <w:i/>
          <w:sz w:val="22"/>
          <w:szCs w:val="22"/>
        </w:rPr>
        <w:t xml:space="preserve">la constitution et la rédaction du dossier justificatif pour </w:t>
      </w:r>
      <w:r w:rsidRPr="008E733D">
        <w:rPr>
          <w:rFonts w:asciiTheme="minorHAnsi" w:hAnsiTheme="minorHAnsi" w:cstheme="minorHAnsi"/>
          <w:b/>
          <w:i/>
          <w:sz w:val="22"/>
          <w:szCs w:val="22"/>
        </w:rPr>
        <w:t xml:space="preserve">en </w:t>
      </w:r>
      <w:r w:rsidR="00801B75" w:rsidRPr="008E733D">
        <w:rPr>
          <w:rFonts w:asciiTheme="minorHAnsi" w:hAnsiTheme="minorHAnsi" w:cstheme="minorHAnsi"/>
          <w:b/>
          <w:i/>
          <w:sz w:val="22"/>
          <w:szCs w:val="22"/>
        </w:rPr>
        <w:t xml:space="preserve">assurer son examen dans les meilleures conditions par la DGFiP et le </w:t>
      </w:r>
      <w:r w:rsidR="0012036D" w:rsidRPr="008E733D">
        <w:rPr>
          <w:rFonts w:asciiTheme="minorHAnsi" w:hAnsiTheme="minorHAnsi" w:cstheme="minorHAnsi"/>
          <w:b/>
          <w:i/>
          <w:sz w:val="22"/>
          <w:szCs w:val="22"/>
        </w:rPr>
        <w:t xml:space="preserve">Ministère en charge de la </w:t>
      </w:r>
      <w:r w:rsidR="00FE50E1" w:rsidRPr="008E733D">
        <w:rPr>
          <w:rFonts w:asciiTheme="minorHAnsi" w:hAnsiTheme="minorHAnsi" w:cstheme="minorHAnsi"/>
          <w:b/>
          <w:i/>
          <w:sz w:val="22"/>
          <w:szCs w:val="22"/>
        </w:rPr>
        <w:t>r</w:t>
      </w:r>
      <w:r w:rsidR="0012036D" w:rsidRPr="008E733D">
        <w:rPr>
          <w:rFonts w:asciiTheme="minorHAnsi" w:hAnsiTheme="minorHAnsi" w:cstheme="minorHAnsi"/>
          <w:b/>
          <w:i/>
          <w:sz w:val="22"/>
          <w:szCs w:val="22"/>
        </w:rPr>
        <w:t>echerche</w:t>
      </w:r>
      <w:r w:rsidR="00801B75" w:rsidRPr="008E733D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497ACD" w:rsidRPr="008E733D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1DA2AF0E" w14:textId="4FFBB135" w:rsidR="00821848" w:rsidRPr="00D70F77" w:rsidRDefault="00497ACD" w:rsidP="007324BE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D70F77">
        <w:rPr>
          <w:rFonts w:asciiTheme="minorHAnsi" w:hAnsiTheme="minorHAnsi" w:cstheme="minorHAnsi"/>
          <w:b/>
          <w:i/>
          <w:color w:val="auto"/>
          <w:sz w:val="24"/>
          <w:szCs w:val="24"/>
        </w:rPr>
        <w:lastRenderedPageBreak/>
        <w:t xml:space="preserve">ELEMENTS </w:t>
      </w:r>
      <w:r w:rsidR="00A555A6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ET ORGANISATION DU </w:t>
      </w:r>
      <w:r w:rsidRPr="00D70F77">
        <w:rPr>
          <w:rFonts w:asciiTheme="minorHAnsi" w:hAnsiTheme="minorHAnsi" w:cstheme="minorHAnsi"/>
          <w:b/>
          <w:i/>
          <w:color w:val="auto"/>
          <w:sz w:val="24"/>
          <w:szCs w:val="24"/>
        </w:rPr>
        <w:t>DOSSIER JUSTIF</w:t>
      </w:r>
      <w:r w:rsidR="00801B75" w:rsidRPr="00D70F77">
        <w:rPr>
          <w:rFonts w:asciiTheme="minorHAnsi" w:hAnsiTheme="minorHAnsi" w:cstheme="minorHAnsi"/>
          <w:b/>
          <w:i/>
          <w:color w:val="auto"/>
          <w:sz w:val="24"/>
          <w:szCs w:val="24"/>
        </w:rPr>
        <w:t>I</w:t>
      </w:r>
      <w:r w:rsidRPr="00D70F77">
        <w:rPr>
          <w:rFonts w:asciiTheme="minorHAnsi" w:hAnsiTheme="minorHAnsi" w:cstheme="minorHAnsi"/>
          <w:b/>
          <w:i/>
          <w:color w:val="auto"/>
          <w:sz w:val="24"/>
          <w:szCs w:val="24"/>
        </w:rPr>
        <w:t>CATIF CIR</w:t>
      </w:r>
    </w:p>
    <w:p w14:paraId="33F31C58" w14:textId="11DC74DF" w:rsidR="00221161" w:rsidRPr="00D70F77" w:rsidRDefault="00221161" w:rsidP="005E5A5B">
      <w:pPr>
        <w:rPr>
          <w:rFonts w:asciiTheme="minorHAnsi" w:hAnsiTheme="minorHAnsi" w:cstheme="minorHAnsi"/>
        </w:rPr>
      </w:pPr>
    </w:p>
    <w:p w14:paraId="1359E1BF" w14:textId="3E79C7EB" w:rsidR="00AF135E" w:rsidRPr="0062751A" w:rsidRDefault="00C85FD1" w:rsidP="00821848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>L</w:t>
      </w:r>
      <w:r w:rsidR="00821848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’entreprise doit fournir un dossier justificatif CIR </w:t>
      </w:r>
      <w:r w:rsidR="00801B75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complet et conforme </w:t>
      </w:r>
      <w:r w:rsidR="00821848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>aux préconisations du M</w:t>
      </w:r>
      <w:r w:rsidR="001203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inistère en charge de la </w:t>
      </w:r>
      <w:r w:rsidR="00FE50E1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12036D">
        <w:rPr>
          <w:rFonts w:asciiTheme="minorHAnsi" w:hAnsiTheme="minorHAnsi" w:cstheme="minorHAnsi"/>
          <w:b w:val="0"/>
          <w:bCs w:val="0"/>
          <w:sz w:val="22"/>
          <w:szCs w:val="22"/>
        </w:rPr>
        <w:t>echerche</w:t>
      </w:r>
      <w:r w:rsidR="00801B75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A360ECF" w14:textId="77777777" w:rsidR="00AF135E" w:rsidRPr="00AC29CC" w:rsidRDefault="00AF135E" w:rsidP="00821848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6E324C5" w14:textId="60C44B81" w:rsidR="00AF135E" w:rsidRPr="0062751A" w:rsidRDefault="00A555A6" w:rsidP="00497ACD">
      <w:pPr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AC29CC">
        <w:rPr>
          <w:rFonts w:asciiTheme="minorHAnsi" w:hAnsiTheme="minorHAnsi" w:cstheme="minorHAnsi"/>
          <w:color w:val="auto"/>
          <w:sz w:val="22"/>
          <w:szCs w:val="22"/>
        </w:rPr>
        <w:t>Il est fortement recommandé que le</w:t>
      </w:r>
      <w:r w:rsidR="00AF135E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dossier justificatif 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soit </w:t>
      </w:r>
      <w:r w:rsidR="00AF135E" w:rsidRPr="00AC29CC">
        <w:rPr>
          <w:rFonts w:asciiTheme="minorHAnsi" w:hAnsiTheme="minorHAnsi" w:cstheme="minorHAnsi"/>
          <w:color w:val="auto"/>
          <w:sz w:val="22"/>
          <w:szCs w:val="22"/>
        </w:rPr>
        <w:t>constitué au fur et à mesure de l’exécution des opérations, par les porteurs des travaux de R&amp;D au sein de l’entreprise</w:t>
      </w:r>
      <w:r w:rsidR="00740000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et cela sans attendre le </w:t>
      </w:r>
      <w:r w:rsidR="00740000">
        <w:rPr>
          <w:rFonts w:asciiTheme="minorHAnsi" w:hAnsiTheme="minorHAnsi" w:cstheme="minorHAnsi"/>
          <w:color w:val="auto"/>
          <w:sz w:val="22"/>
          <w:szCs w:val="22"/>
        </w:rPr>
        <w:t>déclenchement d’un contrôle fiscal</w:t>
      </w:r>
      <w:r w:rsidR="00740000" w:rsidRPr="0062751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3065FEC" w14:textId="77777777" w:rsidR="00AF135E" w:rsidRPr="0062751A" w:rsidRDefault="00AF135E" w:rsidP="00821848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69AD014" w14:textId="50D276DD" w:rsidR="00C85FD1" w:rsidRPr="0062751A" w:rsidRDefault="00C85FD1" w:rsidP="00821848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>La liste des éléments</w:t>
      </w:r>
      <w:r w:rsidR="00AF135E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à renseigner </w:t>
      </w:r>
      <w:r w:rsidR="00851ED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et des pièces justificatives à fournir </w:t>
      </w:r>
      <w:r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>est la suivante :</w:t>
      </w:r>
    </w:p>
    <w:p w14:paraId="6C2D65F5" w14:textId="0CBF4EC3" w:rsidR="00AF135E" w:rsidRPr="00D70F77" w:rsidRDefault="00FB1D44" w:rsidP="00821848">
      <w:pPr>
        <w:pStyle w:val="Textbody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D70F77">
        <w:rPr>
          <w:rFonts w:asciiTheme="minorHAnsi" w:hAnsiTheme="minorHAnsi" w:cstheme="minorHAnsi"/>
          <w:b w:val="0"/>
          <w:bCs w:val="0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4C557" wp14:editId="001F26F9">
                <wp:simplePos x="0" y="0"/>
                <wp:positionH relativeFrom="column">
                  <wp:posOffset>3478</wp:posOffset>
                </wp:positionH>
                <wp:positionV relativeFrom="paragraph">
                  <wp:posOffset>82274</wp:posOffset>
                </wp:positionV>
                <wp:extent cx="6106601" cy="6607534"/>
                <wp:effectExtent l="0" t="0" r="2794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01" cy="6607534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6AA6" id="Rectangle 6" o:spid="_x0000_s1026" style="position:absolute;margin-left:.25pt;margin-top:6.5pt;width:480.85pt;height:5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" filled="f" strokecolor="black [3213]" strokeweight="2pt">
                <v:stroke linestyle="thinThin"/>
              </v:rect>
            </w:pict>
          </mc:Fallback>
        </mc:AlternateContent>
      </w:r>
    </w:p>
    <w:p w14:paraId="24AD47EA" w14:textId="750E26CF" w:rsidR="00821848" w:rsidRPr="00D70F77" w:rsidRDefault="00821848" w:rsidP="00821848">
      <w:pPr>
        <w:pStyle w:val="Textbody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26ACA2AB" w14:textId="516977FE" w:rsidR="00C85FD1" w:rsidRPr="00EA1EEF" w:rsidRDefault="00AE6B44" w:rsidP="002E54A5">
      <w:pPr>
        <w:pStyle w:val="Textbody"/>
        <w:numPr>
          <w:ilvl w:val="0"/>
          <w:numId w:val="15"/>
        </w:numPr>
        <w:ind w:right="707"/>
        <w:rPr>
          <w:rFonts w:asciiTheme="minorHAnsi" w:hAnsiTheme="minorHAnsi" w:cstheme="minorHAnsi"/>
          <w:bCs w:val="0"/>
        </w:rPr>
      </w:pPr>
      <w:r w:rsidRPr="00EA1EEF">
        <w:rPr>
          <w:rFonts w:asciiTheme="minorHAnsi" w:hAnsiTheme="minorHAnsi" w:cstheme="minorHAnsi"/>
        </w:rPr>
        <w:t>Pour chaque année, l</w:t>
      </w:r>
      <w:r w:rsidR="00821848" w:rsidRPr="00EA1EEF">
        <w:rPr>
          <w:rFonts w:asciiTheme="minorHAnsi" w:hAnsiTheme="minorHAnsi" w:cstheme="minorHAnsi"/>
        </w:rPr>
        <w:t xml:space="preserve">e </w:t>
      </w:r>
      <w:r w:rsidR="00F34416">
        <w:rPr>
          <w:rFonts w:asciiTheme="minorHAnsi" w:hAnsiTheme="minorHAnsi" w:cstheme="minorHAnsi"/>
        </w:rPr>
        <w:t>classeur</w:t>
      </w:r>
      <w:r w:rsidR="007037E8" w:rsidRPr="00EA1EEF">
        <w:rPr>
          <w:rFonts w:asciiTheme="minorHAnsi" w:hAnsiTheme="minorHAnsi" w:cstheme="minorHAnsi"/>
        </w:rPr>
        <w:t xml:space="preserve"> </w:t>
      </w:r>
      <w:r w:rsidR="00821848" w:rsidRPr="00EA1EEF">
        <w:rPr>
          <w:rFonts w:asciiTheme="minorHAnsi" w:hAnsiTheme="minorHAnsi" w:cstheme="minorHAnsi"/>
        </w:rPr>
        <w:t>Excel intitulé « synthèse financière »</w:t>
      </w:r>
      <w:r w:rsidR="00C85FD1" w:rsidRPr="00EA1EEF">
        <w:rPr>
          <w:rFonts w:asciiTheme="minorHAnsi" w:hAnsiTheme="minorHAnsi" w:cstheme="minorHAnsi"/>
          <w:bCs w:val="0"/>
        </w:rPr>
        <w:t xml:space="preserve"> </w:t>
      </w:r>
      <w:r w:rsidR="00A555A6">
        <w:rPr>
          <w:rFonts w:asciiTheme="minorHAnsi" w:hAnsiTheme="minorHAnsi" w:cstheme="minorHAnsi"/>
          <w:bCs w:val="0"/>
        </w:rPr>
        <w:t>dont les onglets 3</w:t>
      </w:r>
      <w:r w:rsidR="0083544C" w:rsidRPr="00EA1EEF">
        <w:rPr>
          <w:rFonts w:asciiTheme="minorHAnsi" w:hAnsiTheme="minorHAnsi" w:cstheme="minorHAnsi"/>
          <w:bCs w:val="0"/>
        </w:rPr>
        <w:t xml:space="preserve"> à </w:t>
      </w:r>
      <w:r w:rsidR="003D485B" w:rsidRPr="00EA1EEF">
        <w:rPr>
          <w:rFonts w:asciiTheme="minorHAnsi" w:hAnsiTheme="minorHAnsi" w:cstheme="minorHAnsi"/>
          <w:bCs w:val="0"/>
        </w:rPr>
        <w:t>10</w:t>
      </w:r>
      <w:r w:rsidR="0083544C" w:rsidRPr="00EA1EEF">
        <w:rPr>
          <w:rFonts w:asciiTheme="minorHAnsi" w:hAnsiTheme="minorHAnsi" w:cstheme="minorHAnsi"/>
          <w:bCs w:val="0"/>
        </w:rPr>
        <w:t xml:space="preserve"> sont </w:t>
      </w:r>
      <w:r w:rsidR="001358EE" w:rsidRPr="00EA1EEF">
        <w:rPr>
          <w:rFonts w:asciiTheme="minorHAnsi" w:hAnsiTheme="minorHAnsi" w:cstheme="minorHAnsi"/>
          <w:bCs w:val="0"/>
        </w:rPr>
        <w:t>à compléter :</w:t>
      </w:r>
    </w:p>
    <w:p w14:paraId="1C261B9D" w14:textId="7E6D7B34" w:rsidR="00A555A6" w:rsidRDefault="00A555A6" w:rsidP="002E54A5">
      <w:pPr>
        <w:pStyle w:val="Textbody"/>
        <w:numPr>
          <w:ilvl w:val="0"/>
          <w:numId w:val="18"/>
        </w:numPr>
        <w:ind w:right="707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Onglet n°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1</w:t>
      </w: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 : 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Accueil</w:t>
      </w:r>
      <w:r w:rsidR="00851ED5">
        <w:rPr>
          <w:rFonts w:asciiTheme="minorHAnsi" w:hAnsiTheme="minorHAnsi" w:cstheme="minorHAnsi"/>
          <w:b w:val="0"/>
          <w:bCs w:val="0"/>
          <w:sz w:val="18"/>
          <w:szCs w:val="18"/>
        </w:rPr>
        <w:t>.</w:t>
      </w:r>
    </w:p>
    <w:p w14:paraId="7CFE187E" w14:textId="1E232FB9" w:rsidR="00A555A6" w:rsidRPr="00C61534" w:rsidRDefault="00A555A6" w:rsidP="002E54A5">
      <w:pPr>
        <w:pStyle w:val="Textbody"/>
        <w:numPr>
          <w:ilvl w:val="0"/>
          <w:numId w:val="18"/>
        </w:numPr>
        <w:ind w:right="707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Onglet n°2 : </w:t>
      </w:r>
      <w:r w:rsidRPr="00C61534">
        <w:rPr>
          <w:rFonts w:asciiTheme="minorHAnsi" w:hAnsiTheme="minorHAnsi" w:cstheme="minorHAnsi"/>
          <w:b w:val="0"/>
          <w:bCs w:val="0"/>
          <w:sz w:val="18"/>
          <w:szCs w:val="18"/>
        </w:rPr>
        <w:t>Nomenclature scientifique</w:t>
      </w:r>
      <w:r w:rsidR="00851ED5">
        <w:rPr>
          <w:rFonts w:asciiTheme="minorHAnsi" w:hAnsiTheme="minorHAnsi" w:cstheme="minorHAnsi"/>
          <w:b w:val="0"/>
          <w:bCs w:val="0"/>
          <w:sz w:val="18"/>
          <w:szCs w:val="18"/>
        </w:rPr>
        <w:t>.</w:t>
      </w:r>
    </w:p>
    <w:p w14:paraId="3AFE9E66" w14:textId="04541A86" w:rsidR="00A555A6" w:rsidRPr="00EA1EEF" w:rsidRDefault="00A555A6" w:rsidP="002E54A5">
      <w:pPr>
        <w:pStyle w:val="Textbody"/>
        <w:numPr>
          <w:ilvl w:val="0"/>
          <w:numId w:val="18"/>
        </w:numPr>
        <w:ind w:right="707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Fonts w:asciiTheme="minorHAnsi" w:hAnsiTheme="minorHAnsi" w:cstheme="minorHAnsi"/>
          <w:b w:val="0"/>
          <w:bCs w:val="0"/>
          <w:sz w:val="18"/>
          <w:szCs w:val="18"/>
        </w:rPr>
        <w:t>Onglet n°3</w:t>
      </w: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 : Présentation synthétique : ce tableau vise à présenter la synthèse des opérations de R&amp;D déclarées en indiquant pour chaque opération, le ou les domaine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(</w:t>
      </w: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s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)</w:t>
      </w: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de recherche selon la nomenclature indiquée sur l’onglet n°2.Toutes les colonnes sont à renseigner.</w:t>
      </w:r>
    </w:p>
    <w:p w14:paraId="550F7603" w14:textId="77777777" w:rsidR="00A555A6" w:rsidRPr="00EA1EEF" w:rsidRDefault="00A555A6" w:rsidP="002E54A5">
      <w:pPr>
        <w:pStyle w:val="Textbody"/>
        <w:numPr>
          <w:ilvl w:val="0"/>
          <w:numId w:val="18"/>
        </w:numPr>
        <w:ind w:right="707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O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nglet n°4</w:t>
      </w: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 : Amortissements.</w:t>
      </w:r>
    </w:p>
    <w:p w14:paraId="4D2F2B74" w14:textId="77777777" w:rsidR="00A555A6" w:rsidRPr="00EA1EEF" w:rsidRDefault="00A555A6" w:rsidP="002E54A5">
      <w:pPr>
        <w:pStyle w:val="Textbody"/>
        <w:numPr>
          <w:ilvl w:val="0"/>
          <w:numId w:val="18"/>
        </w:numPr>
        <w:ind w:right="707"/>
        <w:rPr>
          <w:rFonts w:asciiTheme="minorHAnsi" w:hAnsiTheme="minorHAnsi" w:cstheme="minorHAnsi"/>
          <w:sz w:val="18"/>
          <w:szCs w:val="18"/>
        </w:rPr>
      </w:pP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Onglet n°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5</w:t>
      </w: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 : Personnels.</w:t>
      </w:r>
    </w:p>
    <w:p w14:paraId="25A2DD3B" w14:textId="77777777" w:rsidR="00A555A6" w:rsidRPr="00EA1EEF" w:rsidRDefault="00A555A6" w:rsidP="002E54A5">
      <w:pPr>
        <w:pStyle w:val="Textbody"/>
        <w:numPr>
          <w:ilvl w:val="0"/>
          <w:numId w:val="18"/>
        </w:numPr>
        <w:ind w:right="7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 w:val="0"/>
          <w:bCs w:val="0"/>
          <w:sz w:val="18"/>
          <w:szCs w:val="18"/>
        </w:rPr>
        <w:t>Onglet n°6</w:t>
      </w: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 : Brevets et COV.</w:t>
      </w:r>
    </w:p>
    <w:p w14:paraId="740DDCF9" w14:textId="77777777" w:rsidR="00A555A6" w:rsidRPr="00EA1EEF" w:rsidRDefault="00A555A6" w:rsidP="002E54A5">
      <w:pPr>
        <w:pStyle w:val="Textbody"/>
        <w:numPr>
          <w:ilvl w:val="0"/>
          <w:numId w:val="18"/>
        </w:numPr>
        <w:ind w:right="7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 w:val="0"/>
          <w:bCs w:val="0"/>
          <w:sz w:val="18"/>
          <w:szCs w:val="18"/>
        </w:rPr>
        <w:t>Onglet n°7</w:t>
      </w: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 : Normalisation.</w:t>
      </w:r>
    </w:p>
    <w:p w14:paraId="52E333AB" w14:textId="77777777" w:rsidR="00A555A6" w:rsidRPr="00EA1EEF" w:rsidRDefault="00A555A6" w:rsidP="002E54A5">
      <w:pPr>
        <w:pStyle w:val="Textbody"/>
        <w:numPr>
          <w:ilvl w:val="0"/>
          <w:numId w:val="18"/>
        </w:numPr>
        <w:ind w:right="707"/>
        <w:rPr>
          <w:rFonts w:asciiTheme="minorHAnsi" w:hAnsiTheme="minorHAnsi" w:cstheme="minorHAnsi"/>
          <w:sz w:val="18"/>
          <w:szCs w:val="18"/>
        </w:rPr>
      </w:pP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Onglet n°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8</w:t>
      </w: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 : Veille technologique.</w:t>
      </w:r>
    </w:p>
    <w:p w14:paraId="714200A8" w14:textId="77777777" w:rsidR="00A555A6" w:rsidRPr="00EA1EEF" w:rsidRDefault="00A555A6" w:rsidP="002E54A5">
      <w:pPr>
        <w:pStyle w:val="Textbody"/>
        <w:numPr>
          <w:ilvl w:val="0"/>
          <w:numId w:val="18"/>
        </w:numPr>
        <w:ind w:right="707"/>
        <w:rPr>
          <w:rFonts w:asciiTheme="minorHAnsi" w:hAnsiTheme="minorHAnsi" w:cstheme="minorHAnsi"/>
          <w:sz w:val="18"/>
          <w:szCs w:val="18"/>
        </w:rPr>
      </w:pP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Onglet n°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9</w:t>
      </w: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 : Travaux externalisés.</w:t>
      </w:r>
    </w:p>
    <w:p w14:paraId="0C202F8F" w14:textId="77777777" w:rsidR="00A555A6" w:rsidRPr="00EA1EEF" w:rsidRDefault="00A555A6" w:rsidP="002E54A5">
      <w:pPr>
        <w:pStyle w:val="Textbody"/>
        <w:numPr>
          <w:ilvl w:val="0"/>
          <w:numId w:val="18"/>
        </w:numPr>
        <w:ind w:right="707"/>
        <w:rPr>
          <w:rFonts w:asciiTheme="minorHAnsi" w:hAnsiTheme="minorHAnsi" w:cstheme="minorHAnsi"/>
          <w:sz w:val="18"/>
          <w:szCs w:val="18"/>
        </w:rPr>
      </w:pP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Onglet n°</w:t>
      </w:r>
      <w:r>
        <w:rPr>
          <w:rFonts w:asciiTheme="minorHAnsi" w:hAnsiTheme="minorHAnsi" w:cstheme="minorHAnsi"/>
          <w:b w:val="0"/>
          <w:bCs w:val="0"/>
          <w:sz w:val="18"/>
          <w:szCs w:val="18"/>
        </w:rPr>
        <w:t>10</w:t>
      </w:r>
      <w:r w:rsidRPr="00EA1EEF">
        <w:rPr>
          <w:rFonts w:asciiTheme="minorHAnsi" w:hAnsiTheme="minorHAnsi" w:cstheme="minorHAnsi"/>
          <w:b w:val="0"/>
          <w:bCs w:val="0"/>
          <w:sz w:val="18"/>
          <w:szCs w:val="18"/>
        </w:rPr>
        <w:t> : Sommes à déduire.</w:t>
      </w:r>
    </w:p>
    <w:p w14:paraId="1CA36DA8" w14:textId="77777777" w:rsidR="00821848" w:rsidRPr="00EA1EEF" w:rsidRDefault="00821848" w:rsidP="002E54A5">
      <w:pPr>
        <w:pStyle w:val="Textbody"/>
        <w:ind w:left="1287" w:right="707"/>
        <w:rPr>
          <w:rFonts w:asciiTheme="minorHAnsi" w:hAnsiTheme="minorHAnsi" w:cstheme="minorHAnsi"/>
          <w:b w:val="0"/>
          <w:bCs w:val="0"/>
          <w:sz w:val="18"/>
          <w:szCs w:val="18"/>
        </w:rPr>
      </w:pPr>
    </w:p>
    <w:p w14:paraId="44B27E01" w14:textId="17C83A22" w:rsidR="00FC12B8" w:rsidRPr="00EA1EEF" w:rsidRDefault="00C85FD1" w:rsidP="002E54A5">
      <w:pPr>
        <w:pStyle w:val="Textbody"/>
        <w:numPr>
          <w:ilvl w:val="0"/>
          <w:numId w:val="15"/>
        </w:numPr>
        <w:ind w:right="707"/>
        <w:rPr>
          <w:rFonts w:asciiTheme="minorHAnsi" w:hAnsiTheme="minorHAnsi" w:cstheme="minorHAnsi"/>
        </w:rPr>
      </w:pPr>
      <w:r w:rsidRPr="00EA1EEF">
        <w:rPr>
          <w:rFonts w:asciiTheme="minorHAnsi" w:hAnsiTheme="minorHAnsi" w:cstheme="minorHAnsi"/>
        </w:rPr>
        <w:t xml:space="preserve">Un dossier </w:t>
      </w:r>
      <w:r w:rsidR="009E1631" w:rsidRPr="00EA1EEF">
        <w:rPr>
          <w:rFonts w:asciiTheme="minorHAnsi" w:hAnsiTheme="minorHAnsi" w:cstheme="minorHAnsi"/>
        </w:rPr>
        <w:t xml:space="preserve">scientifique </w:t>
      </w:r>
      <w:r w:rsidR="00B313ED">
        <w:rPr>
          <w:rFonts w:asciiTheme="minorHAnsi" w:hAnsiTheme="minorHAnsi" w:cstheme="minorHAnsi"/>
        </w:rPr>
        <w:t xml:space="preserve">au format </w:t>
      </w:r>
      <w:proofErr w:type="spellStart"/>
      <w:r w:rsidR="00B313ED">
        <w:rPr>
          <w:rFonts w:asciiTheme="minorHAnsi" w:hAnsiTheme="minorHAnsi" w:cstheme="minorHAnsi"/>
        </w:rPr>
        <w:t>pdf</w:t>
      </w:r>
      <w:proofErr w:type="spellEnd"/>
      <w:r w:rsidR="00B313ED">
        <w:rPr>
          <w:rFonts w:asciiTheme="minorHAnsi" w:hAnsiTheme="minorHAnsi" w:cstheme="minorHAnsi"/>
        </w:rPr>
        <w:t xml:space="preserve"> </w:t>
      </w:r>
      <w:r w:rsidR="009E1631" w:rsidRPr="00EA1EEF">
        <w:rPr>
          <w:rFonts w:asciiTheme="minorHAnsi" w:hAnsiTheme="minorHAnsi" w:cstheme="minorHAnsi"/>
        </w:rPr>
        <w:t>constitué</w:t>
      </w:r>
      <w:r w:rsidR="00FC12B8" w:rsidRPr="00EA1EEF">
        <w:rPr>
          <w:rFonts w:asciiTheme="minorHAnsi" w:hAnsiTheme="minorHAnsi" w:cstheme="minorHAnsi"/>
        </w:rPr>
        <w:t xml:space="preserve"> de 2 parties distinctes :</w:t>
      </w:r>
    </w:p>
    <w:p w14:paraId="0E98BA24" w14:textId="1C1337D0" w:rsidR="001253AD" w:rsidRPr="00AC29CC" w:rsidRDefault="00B313ED" w:rsidP="002E54A5">
      <w:pPr>
        <w:pStyle w:val="Textbody"/>
        <w:numPr>
          <w:ilvl w:val="0"/>
          <w:numId w:val="11"/>
        </w:numPr>
        <w:ind w:left="1560" w:right="707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 xml:space="preserve">Partie 1 : </w:t>
      </w:r>
      <w:r w:rsidR="00FC12B8" w:rsidRPr="00EA1EEF">
        <w:rPr>
          <w:rFonts w:asciiTheme="minorHAnsi" w:hAnsiTheme="minorHAnsi" w:cstheme="minorHAnsi"/>
          <w:b w:val="0"/>
          <w:sz w:val="18"/>
          <w:szCs w:val="18"/>
        </w:rPr>
        <w:t xml:space="preserve">Une </w:t>
      </w:r>
      <w:r w:rsidR="00C85FD1" w:rsidRPr="00AC29CC">
        <w:rPr>
          <w:rFonts w:asciiTheme="minorHAnsi" w:hAnsiTheme="minorHAnsi" w:cstheme="minorHAnsi"/>
          <w:b w:val="0"/>
          <w:sz w:val="18"/>
          <w:szCs w:val="18"/>
        </w:rPr>
        <w:t>présentation globale de la société e</w:t>
      </w:r>
      <w:r w:rsidR="00B54F9E" w:rsidRPr="00AC29CC">
        <w:rPr>
          <w:rFonts w:asciiTheme="minorHAnsi" w:hAnsiTheme="minorHAnsi" w:cstheme="minorHAnsi"/>
          <w:b w:val="0"/>
          <w:sz w:val="18"/>
          <w:szCs w:val="18"/>
        </w:rPr>
        <w:t>t de sa stratégie de</w:t>
      </w:r>
      <w:r w:rsidR="00851ED5">
        <w:rPr>
          <w:rFonts w:asciiTheme="minorHAnsi" w:hAnsiTheme="minorHAnsi" w:cstheme="minorHAnsi"/>
          <w:b w:val="0"/>
          <w:sz w:val="18"/>
          <w:szCs w:val="18"/>
        </w:rPr>
        <w:t xml:space="preserve"> R&amp;D.</w:t>
      </w:r>
    </w:p>
    <w:p w14:paraId="1429BF63" w14:textId="0E226BE6" w:rsidR="001253AD" w:rsidRPr="00AC29CC" w:rsidRDefault="00B313ED" w:rsidP="002E54A5">
      <w:pPr>
        <w:pStyle w:val="Textbody"/>
        <w:numPr>
          <w:ilvl w:val="0"/>
          <w:numId w:val="11"/>
        </w:numPr>
        <w:ind w:left="1560" w:right="707"/>
        <w:rPr>
          <w:rFonts w:asciiTheme="minorHAnsi" w:hAnsiTheme="minorHAnsi" w:cstheme="minorHAnsi"/>
          <w:b w:val="0"/>
          <w:sz w:val="18"/>
          <w:szCs w:val="18"/>
        </w:rPr>
      </w:pPr>
      <w:r w:rsidRPr="00AC29CC">
        <w:rPr>
          <w:rFonts w:asciiTheme="minorHAnsi" w:hAnsiTheme="minorHAnsi" w:cstheme="minorHAnsi"/>
          <w:b w:val="0"/>
          <w:sz w:val="18"/>
          <w:szCs w:val="18"/>
        </w:rPr>
        <w:t xml:space="preserve">Partie 2 : </w:t>
      </w:r>
      <w:r w:rsidR="00821848" w:rsidRPr="00AC29CC">
        <w:rPr>
          <w:rFonts w:asciiTheme="minorHAnsi" w:hAnsiTheme="minorHAnsi" w:cstheme="minorHAnsi"/>
          <w:b w:val="0"/>
          <w:sz w:val="18"/>
          <w:szCs w:val="18"/>
        </w:rPr>
        <w:t>Une fiche scientifique</w:t>
      </w:r>
      <w:r w:rsidR="00EA1EEF" w:rsidRPr="00AC29CC">
        <w:rPr>
          <w:rStyle w:val="Appelnotedebasdep"/>
          <w:rFonts w:asciiTheme="minorHAnsi" w:hAnsiTheme="minorHAnsi"/>
          <w:b w:val="0"/>
          <w:sz w:val="18"/>
          <w:szCs w:val="18"/>
        </w:rPr>
        <w:footnoteReference w:id="4"/>
      </w:r>
      <w:r w:rsidR="00821848" w:rsidRPr="00AC29CC">
        <w:rPr>
          <w:rFonts w:asciiTheme="minorHAnsi" w:hAnsiTheme="minorHAnsi" w:cstheme="minorHAnsi"/>
          <w:b w:val="0"/>
          <w:sz w:val="18"/>
          <w:szCs w:val="18"/>
        </w:rPr>
        <w:t xml:space="preserve"> par opération d</w:t>
      </w:r>
      <w:r w:rsidR="00A555A6" w:rsidRPr="00AC29CC">
        <w:rPr>
          <w:rFonts w:asciiTheme="minorHAnsi" w:hAnsiTheme="minorHAnsi" w:cstheme="minorHAnsi"/>
          <w:b w:val="0"/>
          <w:sz w:val="18"/>
          <w:szCs w:val="18"/>
        </w:rPr>
        <w:t>éclarée</w:t>
      </w:r>
      <w:r w:rsidR="00821848" w:rsidRPr="00AC29CC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2C48F6" w:rsidRPr="00AC29CC">
        <w:rPr>
          <w:rFonts w:asciiTheme="minorHAnsi" w:hAnsiTheme="minorHAnsi" w:cstheme="minorHAnsi"/>
          <w:b w:val="0"/>
          <w:sz w:val="18"/>
          <w:szCs w:val="18"/>
        </w:rPr>
        <w:t>(</w:t>
      </w:r>
      <w:r w:rsidRPr="00AC29CC">
        <w:rPr>
          <w:rFonts w:asciiTheme="minorHAnsi" w:hAnsiTheme="minorHAnsi" w:cstheme="minorHAnsi"/>
          <w:sz w:val="18"/>
          <w:szCs w:val="18"/>
        </w:rPr>
        <w:t>1</w:t>
      </w:r>
      <w:r w:rsidR="00740000" w:rsidRPr="00AC29CC">
        <w:rPr>
          <w:rFonts w:asciiTheme="minorHAnsi" w:hAnsiTheme="minorHAnsi" w:cstheme="minorHAnsi"/>
          <w:sz w:val="18"/>
          <w:szCs w:val="18"/>
        </w:rPr>
        <w:t>0</w:t>
      </w:r>
      <w:r w:rsidRPr="00AC29CC">
        <w:rPr>
          <w:rFonts w:asciiTheme="minorHAnsi" w:hAnsiTheme="minorHAnsi" w:cstheme="minorHAnsi"/>
          <w:sz w:val="18"/>
          <w:szCs w:val="18"/>
        </w:rPr>
        <w:t xml:space="preserve"> </w:t>
      </w:r>
      <w:r w:rsidR="002C48F6" w:rsidRPr="00AC29CC">
        <w:rPr>
          <w:rFonts w:asciiTheme="minorHAnsi" w:hAnsiTheme="minorHAnsi" w:cstheme="minorHAnsi"/>
          <w:sz w:val="18"/>
          <w:szCs w:val="18"/>
        </w:rPr>
        <w:t>pages maximum</w:t>
      </w:r>
      <w:r w:rsidR="002C48F6" w:rsidRPr="00AC29CC">
        <w:rPr>
          <w:rFonts w:asciiTheme="minorHAnsi" w:hAnsiTheme="minorHAnsi" w:cstheme="minorHAnsi"/>
          <w:b w:val="0"/>
          <w:sz w:val="18"/>
          <w:szCs w:val="18"/>
        </w:rPr>
        <w:t xml:space="preserve">) </w:t>
      </w:r>
      <w:r w:rsidR="00821848" w:rsidRPr="00AC29CC">
        <w:rPr>
          <w:rFonts w:asciiTheme="minorHAnsi" w:hAnsiTheme="minorHAnsi" w:cstheme="minorHAnsi"/>
          <w:b w:val="0"/>
          <w:sz w:val="18"/>
          <w:szCs w:val="18"/>
        </w:rPr>
        <w:t xml:space="preserve">dont l’intitulé correspond </w:t>
      </w:r>
      <w:r w:rsidR="00821848"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>à l’identique à celui figurant dan</w:t>
      </w:r>
      <w:r w:rsidR="00F34416">
        <w:rPr>
          <w:rFonts w:asciiTheme="minorHAnsi" w:hAnsiTheme="minorHAnsi" w:cstheme="minorHAnsi"/>
          <w:b w:val="0"/>
          <w:sz w:val="18"/>
          <w:szCs w:val="18"/>
          <w:u w:val="single"/>
        </w:rPr>
        <w:t>s le classeur</w:t>
      </w:r>
      <w:r w:rsidR="00FC12B8"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 xml:space="preserve"> Excel</w:t>
      </w:r>
      <w:r w:rsidR="001253AD" w:rsidRPr="00AC29CC">
        <w:rPr>
          <w:rFonts w:asciiTheme="minorHAnsi" w:hAnsiTheme="minorHAnsi" w:cstheme="minorHAnsi"/>
          <w:b w:val="0"/>
          <w:sz w:val="18"/>
          <w:szCs w:val="18"/>
        </w:rPr>
        <w:t xml:space="preserve"> et comprenant :</w:t>
      </w:r>
    </w:p>
    <w:p w14:paraId="209FF74F" w14:textId="7B4280C7" w:rsidR="001253AD" w:rsidRPr="00AC29CC" w:rsidRDefault="001253AD" w:rsidP="002E54A5">
      <w:pPr>
        <w:pStyle w:val="Textbody"/>
        <w:numPr>
          <w:ilvl w:val="1"/>
          <w:numId w:val="10"/>
        </w:numPr>
        <w:ind w:left="2127" w:right="707"/>
        <w:rPr>
          <w:rFonts w:asciiTheme="minorHAnsi" w:hAnsiTheme="minorHAnsi" w:cstheme="minorHAnsi"/>
          <w:b w:val="0"/>
          <w:sz w:val="18"/>
          <w:szCs w:val="18"/>
        </w:rPr>
      </w:pPr>
      <w:r w:rsidRPr="00AC29CC">
        <w:rPr>
          <w:rFonts w:asciiTheme="minorHAnsi" w:hAnsiTheme="minorHAnsi" w:cstheme="minorHAnsi"/>
          <w:b w:val="0"/>
          <w:sz w:val="18"/>
          <w:szCs w:val="18"/>
        </w:rPr>
        <w:t>La description scientifique</w:t>
      </w:r>
      <w:r w:rsidR="00EA1EEF" w:rsidRPr="00AC29CC">
        <w:rPr>
          <w:rStyle w:val="Appelnotedebasdep"/>
          <w:rFonts w:asciiTheme="minorHAnsi" w:hAnsiTheme="minorHAnsi"/>
          <w:b w:val="0"/>
          <w:sz w:val="18"/>
          <w:szCs w:val="18"/>
        </w:rPr>
        <w:footnoteReference w:id="5"/>
      </w:r>
      <w:r w:rsidRPr="00AC29CC">
        <w:rPr>
          <w:rFonts w:asciiTheme="minorHAnsi" w:hAnsiTheme="minorHAnsi" w:cstheme="minorHAnsi"/>
          <w:b w:val="0"/>
          <w:sz w:val="18"/>
          <w:szCs w:val="18"/>
        </w:rPr>
        <w:t xml:space="preserve"> des travaux</w:t>
      </w:r>
      <w:r w:rsidR="00A555A6" w:rsidRPr="00AC29CC">
        <w:rPr>
          <w:rFonts w:asciiTheme="minorHAnsi" w:hAnsiTheme="minorHAnsi" w:cstheme="minorHAnsi"/>
          <w:b w:val="0"/>
          <w:sz w:val="18"/>
          <w:szCs w:val="18"/>
        </w:rPr>
        <w:t> :</w:t>
      </w:r>
      <w:r w:rsidR="00F74768" w:rsidRPr="00AC29CC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F74768"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>a</w:t>
      </w:r>
      <w:r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>nalyse critique de « l’état de l’art »</w:t>
      </w:r>
      <w:r w:rsidRPr="00AC29CC">
        <w:rPr>
          <w:rFonts w:asciiTheme="minorHAnsi" w:hAnsiTheme="minorHAnsi" w:cstheme="minorHAnsi"/>
          <w:b w:val="0"/>
          <w:sz w:val="18"/>
          <w:szCs w:val="18"/>
        </w:rPr>
        <w:t xml:space="preserve"> justifiant l’existence des verrous ou incertitu</w:t>
      </w:r>
      <w:r w:rsidR="009E1631" w:rsidRPr="00AC29CC">
        <w:rPr>
          <w:rFonts w:asciiTheme="minorHAnsi" w:hAnsiTheme="minorHAnsi" w:cstheme="minorHAnsi"/>
          <w:b w:val="0"/>
          <w:sz w:val="18"/>
          <w:szCs w:val="18"/>
        </w:rPr>
        <w:t>des scientifiques et techniques ;</w:t>
      </w:r>
      <w:r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 xml:space="preserve"> </w:t>
      </w:r>
      <w:r w:rsidR="00F74768"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>d</w:t>
      </w:r>
      <w:r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>émarche scientifique</w:t>
      </w:r>
      <w:r w:rsidR="00D0675C"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 xml:space="preserve"> </w:t>
      </w:r>
      <w:r w:rsidR="0017543B"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 xml:space="preserve">et </w:t>
      </w:r>
      <w:r w:rsidR="003A3A06"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>travaux menés</w:t>
      </w:r>
      <w:r w:rsidR="003A3A06" w:rsidRPr="00AC29CC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D0675C" w:rsidRPr="00AC29CC">
        <w:rPr>
          <w:rFonts w:asciiTheme="minorHAnsi" w:hAnsiTheme="minorHAnsi" w:cstheme="minorHAnsi"/>
          <w:b w:val="0"/>
          <w:sz w:val="18"/>
          <w:szCs w:val="18"/>
        </w:rPr>
        <w:t>(</w:t>
      </w:r>
      <w:r w:rsidR="00D0675C" w:rsidRPr="00AC29CC">
        <w:rPr>
          <w:rFonts w:asciiTheme="minorHAnsi" w:hAnsiTheme="minorHAnsi" w:cstheme="minorHAnsi"/>
          <w:sz w:val="18"/>
          <w:szCs w:val="18"/>
        </w:rPr>
        <w:t>3 pages</w:t>
      </w:r>
      <w:r w:rsidR="00D0675C" w:rsidRPr="00AC29CC">
        <w:rPr>
          <w:rFonts w:asciiTheme="minorHAnsi" w:hAnsiTheme="minorHAnsi" w:cstheme="minorHAnsi"/>
          <w:b w:val="0"/>
          <w:sz w:val="18"/>
          <w:szCs w:val="18"/>
        </w:rPr>
        <w:t>)</w:t>
      </w:r>
      <w:r w:rsidR="003A3A06" w:rsidRPr="00AC29CC">
        <w:rPr>
          <w:rFonts w:asciiTheme="minorHAnsi" w:hAnsiTheme="minorHAnsi" w:cstheme="minorHAnsi"/>
          <w:b w:val="0"/>
          <w:sz w:val="18"/>
          <w:szCs w:val="18"/>
        </w:rPr>
        <w:t> </w:t>
      </w:r>
      <w:r w:rsidR="009E1631" w:rsidRPr="00AC29CC">
        <w:rPr>
          <w:rFonts w:asciiTheme="minorHAnsi" w:hAnsiTheme="minorHAnsi" w:cstheme="minorHAnsi"/>
          <w:b w:val="0"/>
          <w:sz w:val="18"/>
          <w:szCs w:val="18"/>
        </w:rPr>
        <w:t xml:space="preserve">; </w:t>
      </w:r>
      <w:r w:rsidR="00F74768"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>r</w:t>
      </w:r>
      <w:r w:rsidR="003A3A06"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 xml:space="preserve">ésultats obtenus et </w:t>
      </w:r>
      <w:r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>contribution à l’acquisition de nouvelles connaissances scienti</w:t>
      </w:r>
      <w:r w:rsidR="009E1631" w:rsidRPr="00AC29CC">
        <w:rPr>
          <w:rFonts w:asciiTheme="minorHAnsi" w:hAnsiTheme="minorHAnsi" w:cstheme="minorHAnsi"/>
          <w:b w:val="0"/>
          <w:sz w:val="18"/>
          <w:szCs w:val="18"/>
          <w:u w:val="single"/>
        </w:rPr>
        <w:t>fiques</w:t>
      </w:r>
      <w:r w:rsidR="009E1631" w:rsidRPr="00AC29CC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D0675C" w:rsidRPr="00AC29CC">
        <w:rPr>
          <w:rFonts w:asciiTheme="minorHAnsi" w:hAnsiTheme="minorHAnsi" w:cstheme="minorHAnsi"/>
          <w:sz w:val="18"/>
          <w:szCs w:val="18"/>
        </w:rPr>
        <w:t>(3 pages</w:t>
      </w:r>
      <w:r w:rsidR="00D0675C" w:rsidRPr="00AC29CC">
        <w:rPr>
          <w:rFonts w:asciiTheme="minorHAnsi" w:hAnsiTheme="minorHAnsi" w:cstheme="minorHAnsi"/>
          <w:b w:val="0"/>
          <w:sz w:val="18"/>
          <w:szCs w:val="18"/>
        </w:rPr>
        <w:t>)</w:t>
      </w:r>
    </w:p>
    <w:p w14:paraId="33DF49F9" w14:textId="4A9A65EA" w:rsidR="00FC12B8" w:rsidRPr="00AC29CC" w:rsidRDefault="001253AD" w:rsidP="002E54A5">
      <w:pPr>
        <w:pStyle w:val="Textbody"/>
        <w:numPr>
          <w:ilvl w:val="1"/>
          <w:numId w:val="10"/>
        </w:numPr>
        <w:ind w:left="2127" w:right="707"/>
        <w:rPr>
          <w:rFonts w:asciiTheme="minorHAnsi" w:hAnsiTheme="minorHAnsi" w:cstheme="minorHAnsi"/>
          <w:b w:val="0"/>
          <w:sz w:val="18"/>
          <w:szCs w:val="18"/>
        </w:rPr>
      </w:pPr>
      <w:r w:rsidRPr="00AC29CC">
        <w:rPr>
          <w:rFonts w:asciiTheme="minorHAnsi" w:hAnsiTheme="minorHAnsi" w:cstheme="minorHAnsi"/>
          <w:b w:val="0"/>
          <w:sz w:val="18"/>
          <w:szCs w:val="18"/>
        </w:rPr>
        <w:t xml:space="preserve">La description de la contribution directe des personnels de R&amp;D </w:t>
      </w:r>
      <w:r w:rsidR="003A3A06" w:rsidRPr="00AC29CC">
        <w:rPr>
          <w:rFonts w:asciiTheme="minorHAnsi" w:hAnsiTheme="minorHAnsi" w:cstheme="minorHAnsi"/>
          <w:b w:val="0"/>
          <w:sz w:val="18"/>
          <w:szCs w:val="18"/>
        </w:rPr>
        <w:t>à</w:t>
      </w:r>
      <w:r w:rsidRPr="00AC29CC">
        <w:rPr>
          <w:rFonts w:asciiTheme="minorHAnsi" w:hAnsiTheme="minorHAnsi" w:cstheme="minorHAnsi"/>
          <w:b w:val="0"/>
          <w:sz w:val="18"/>
          <w:szCs w:val="18"/>
        </w:rPr>
        <w:t xml:space="preserve"> l’acquisition des connaissances scien</w:t>
      </w:r>
      <w:r w:rsidR="009E1631" w:rsidRPr="00AC29CC">
        <w:rPr>
          <w:rFonts w:asciiTheme="minorHAnsi" w:hAnsiTheme="minorHAnsi" w:cstheme="minorHAnsi"/>
          <w:b w:val="0"/>
          <w:sz w:val="18"/>
          <w:szCs w:val="18"/>
        </w:rPr>
        <w:t>tifiques nouvelles</w:t>
      </w:r>
      <w:r w:rsidR="00FD657A" w:rsidRPr="00AC29CC">
        <w:rPr>
          <w:rFonts w:asciiTheme="minorHAnsi" w:hAnsiTheme="minorHAnsi" w:cstheme="minorHAnsi"/>
          <w:b w:val="0"/>
          <w:sz w:val="18"/>
          <w:szCs w:val="18"/>
        </w:rPr>
        <w:t>, avec des indicateurs quantitatifs</w:t>
      </w:r>
      <w:r w:rsidR="009E1631" w:rsidRPr="00AC29CC">
        <w:rPr>
          <w:rFonts w:asciiTheme="minorHAnsi" w:hAnsiTheme="minorHAnsi" w:cstheme="minorHAnsi"/>
          <w:b w:val="0"/>
          <w:sz w:val="18"/>
          <w:szCs w:val="18"/>
        </w:rPr>
        <w:t>.</w:t>
      </w:r>
    </w:p>
    <w:p w14:paraId="6BADB68C" w14:textId="4F24920B" w:rsidR="003A3A06" w:rsidRPr="00AC29CC" w:rsidRDefault="003A3A06" w:rsidP="002E54A5">
      <w:pPr>
        <w:pStyle w:val="Textbody"/>
        <w:numPr>
          <w:ilvl w:val="1"/>
          <w:numId w:val="10"/>
        </w:numPr>
        <w:ind w:left="2127" w:right="707"/>
        <w:rPr>
          <w:rFonts w:asciiTheme="minorHAnsi" w:hAnsiTheme="minorHAnsi" w:cstheme="minorHAnsi"/>
          <w:b w:val="0"/>
          <w:sz w:val="18"/>
          <w:szCs w:val="18"/>
        </w:rPr>
      </w:pPr>
      <w:r w:rsidRPr="00AC29CC">
        <w:rPr>
          <w:rFonts w:asciiTheme="minorHAnsi" w:hAnsiTheme="minorHAnsi" w:cstheme="minorHAnsi"/>
          <w:b w:val="0"/>
          <w:sz w:val="18"/>
          <w:szCs w:val="18"/>
        </w:rPr>
        <w:t>La description des travaux externalisés (sous-traitance et/ou partenariat scientifique) associés à l’opération de R&amp;D, précisant la contribution de chaque organisme externe.</w:t>
      </w:r>
    </w:p>
    <w:p w14:paraId="75618F35" w14:textId="77777777" w:rsidR="001253AD" w:rsidRPr="00AC29CC" w:rsidRDefault="001253AD" w:rsidP="002E54A5">
      <w:pPr>
        <w:pStyle w:val="Textbody"/>
        <w:ind w:left="851" w:right="707" w:hanging="284"/>
        <w:rPr>
          <w:rFonts w:asciiTheme="minorHAnsi" w:hAnsiTheme="minorHAnsi" w:cstheme="minorHAnsi"/>
          <w:sz w:val="18"/>
          <w:szCs w:val="18"/>
        </w:rPr>
      </w:pPr>
    </w:p>
    <w:p w14:paraId="3ABFCA75" w14:textId="042936CB" w:rsidR="0079214A" w:rsidRPr="00AC29CC" w:rsidRDefault="0079214A" w:rsidP="002E54A5">
      <w:pPr>
        <w:pStyle w:val="Sansinterligne"/>
        <w:numPr>
          <w:ilvl w:val="0"/>
          <w:numId w:val="15"/>
        </w:numPr>
        <w:ind w:right="707"/>
        <w:rPr>
          <w:rFonts w:asciiTheme="minorHAnsi" w:hAnsiTheme="minorHAnsi" w:cstheme="minorHAnsi"/>
          <w:color w:val="auto"/>
          <w:sz w:val="24"/>
          <w:szCs w:val="24"/>
        </w:rPr>
      </w:pPr>
      <w:r w:rsidRPr="00AC29CC">
        <w:rPr>
          <w:rFonts w:asciiTheme="minorHAnsi" w:hAnsiTheme="minorHAnsi" w:cstheme="minorHAnsi"/>
          <w:b/>
          <w:color w:val="auto"/>
          <w:sz w:val="24"/>
          <w:szCs w:val="24"/>
        </w:rPr>
        <w:t>Un dossier regroupant l</w:t>
      </w:r>
      <w:r w:rsidR="00740000" w:rsidRPr="00AC29CC">
        <w:rPr>
          <w:rFonts w:asciiTheme="minorHAnsi" w:hAnsiTheme="minorHAnsi" w:cstheme="minorHAnsi"/>
          <w:b/>
          <w:color w:val="auto"/>
          <w:sz w:val="24"/>
          <w:szCs w:val="24"/>
        </w:rPr>
        <w:t>a</w:t>
      </w:r>
      <w:r w:rsidRPr="00AC29CC">
        <w:rPr>
          <w:rFonts w:asciiTheme="minorHAnsi" w:hAnsiTheme="minorHAnsi" w:cstheme="minorHAnsi"/>
          <w:b/>
          <w:color w:val="auto"/>
          <w:sz w:val="24"/>
          <w:szCs w:val="24"/>
        </w:rPr>
        <w:t xml:space="preserve"> qualification des personnels :</w:t>
      </w:r>
    </w:p>
    <w:p w14:paraId="6AC6BB0D" w14:textId="2F39DB44" w:rsidR="0079214A" w:rsidRPr="00AC29CC" w:rsidRDefault="0079214A" w:rsidP="002E54A5">
      <w:pPr>
        <w:pStyle w:val="Sansinterligne"/>
        <w:ind w:left="709" w:right="707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Fournir </w:t>
      </w:r>
      <w:r w:rsidR="00B313ED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dans un format libre </w:t>
      </w:r>
      <w:r w:rsidR="004100D4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la copie des CV actualisés et </w:t>
      </w:r>
      <w:r w:rsidR="00851ED5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6455AD">
        <w:rPr>
          <w:rFonts w:asciiTheme="minorHAnsi" w:hAnsiTheme="minorHAnsi" w:cstheme="minorHAnsi"/>
          <w:color w:val="auto"/>
          <w:sz w:val="18"/>
          <w:szCs w:val="18"/>
        </w:rPr>
        <w:t>es</w:t>
      </w:r>
      <w:r w:rsidR="00DF5F04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AC29CC">
        <w:rPr>
          <w:rFonts w:asciiTheme="minorHAnsi" w:hAnsiTheme="minorHAnsi" w:cstheme="minorHAnsi"/>
          <w:color w:val="auto"/>
          <w:sz w:val="18"/>
          <w:szCs w:val="18"/>
        </w:rPr>
        <w:t>fiches de poste</w:t>
      </w:r>
      <w:r w:rsidR="00A555A6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, ou tout autre document, </w:t>
      </w:r>
      <w:r w:rsidRPr="00AC29CC">
        <w:rPr>
          <w:rFonts w:asciiTheme="minorHAnsi" w:hAnsiTheme="minorHAnsi" w:cstheme="minorHAnsi"/>
          <w:color w:val="auto"/>
          <w:sz w:val="18"/>
          <w:szCs w:val="18"/>
        </w:rPr>
        <w:t>permettant pour les premiers d’établir l’expérience acquise par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 chaque</w:t>
      </w:r>
      <w:r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 personnel et, pour les secondes, son rôle dans les travaux de R&amp;D valorisés au CIR</w:t>
      </w:r>
      <w:bookmarkStart w:id="0" w:name="_GoBack"/>
      <w:bookmarkEnd w:id="0"/>
      <w:r w:rsidR="009E1631" w:rsidRPr="00AC29CC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6502C5AD" w14:textId="77777777" w:rsidR="0079214A" w:rsidRPr="00AC29CC" w:rsidRDefault="0079214A" w:rsidP="002E54A5">
      <w:pPr>
        <w:pStyle w:val="Sansinterligne"/>
        <w:ind w:left="851" w:right="707"/>
        <w:rPr>
          <w:rFonts w:asciiTheme="minorHAnsi" w:hAnsiTheme="minorHAnsi" w:cstheme="minorHAnsi"/>
          <w:color w:val="auto"/>
          <w:sz w:val="18"/>
          <w:szCs w:val="18"/>
        </w:rPr>
      </w:pPr>
    </w:p>
    <w:p w14:paraId="366663AD" w14:textId="574C74F1" w:rsidR="0079214A" w:rsidRPr="00AC29CC" w:rsidRDefault="0079214A" w:rsidP="002E54A5">
      <w:pPr>
        <w:pStyle w:val="Paragraphedeliste"/>
        <w:numPr>
          <w:ilvl w:val="0"/>
          <w:numId w:val="15"/>
        </w:numPr>
        <w:ind w:right="707"/>
        <w:rPr>
          <w:rFonts w:asciiTheme="minorHAnsi" w:hAnsiTheme="minorHAnsi" w:cstheme="minorHAnsi"/>
          <w:color w:val="auto"/>
          <w:sz w:val="24"/>
          <w:szCs w:val="24"/>
        </w:rPr>
      </w:pPr>
      <w:r w:rsidRPr="00AC29CC">
        <w:rPr>
          <w:rFonts w:asciiTheme="minorHAnsi" w:hAnsiTheme="minorHAnsi" w:cstheme="minorHAnsi"/>
          <w:b/>
          <w:color w:val="auto"/>
          <w:sz w:val="24"/>
          <w:szCs w:val="24"/>
        </w:rPr>
        <w:t xml:space="preserve">Un dossier justifiant les dépenses </w:t>
      </w:r>
      <w:r w:rsidR="002C48F6" w:rsidRPr="00AC29CC">
        <w:rPr>
          <w:rFonts w:asciiTheme="minorHAnsi" w:hAnsiTheme="minorHAnsi" w:cstheme="minorHAnsi"/>
          <w:b/>
          <w:color w:val="auto"/>
          <w:sz w:val="24"/>
          <w:szCs w:val="24"/>
        </w:rPr>
        <w:t>externalisées</w:t>
      </w:r>
      <w:r w:rsidRPr="00AC29CC">
        <w:rPr>
          <w:rFonts w:asciiTheme="minorHAnsi" w:hAnsiTheme="minorHAnsi" w:cstheme="minorHAnsi"/>
          <w:b/>
          <w:color w:val="auto"/>
          <w:sz w:val="24"/>
          <w:szCs w:val="24"/>
        </w:rPr>
        <w:t> :</w:t>
      </w:r>
      <w:r w:rsidRPr="00AC29C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10AB7EC" w14:textId="2227C7EA" w:rsidR="009E1631" w:rsidRPr="00AC29CC" w:rsidRDefault="00B313ED" w:rsidP="002E54A5">
      <w:pPr>
        <w:ind w:left="709" w:right="707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AC29CC">
        <w:rPr>
          <w:rFonts w:asciiTheme="minorHAnsi" w:hAnsiTheme="minorHAnsi" w:cstheme="minorHAnsi"/>
          <w:color w:val="auto"/>
          <w:sz w:val="18"/>
          <w:szCs w:val="18"/>
        </w:rPr>
        <w:t>Fournir dans un format libre</w:t>
      </w:r>
      <w:r w:rsidR="005F700D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5F700D" w:rsidRPr="00AC29CC">
        <w:rPr>
          <w:rFonts w:asciiTheme="minorHAnsi" w:hAnsiTheme="minorHAnsi" w:cstheme="minorHAnsi"/>
          <w:color w:val="auto"/>
          <w:sz w:val="18"/>
          <w:szCs w:val="18"/>
          <w:u w:val="single"/>
        </w:rPr>
        <w:t>pour chaque organisme tiers</w:t>
      </w:r>
      <w:r w:rsidRPr="00AC29CC">
        <w:rPr>
          <w:rFonts w:asciiTheme="minorHAnsi" w:hAnsiTheme="minorHAnsi" w:cstheme="minorHAnsi"/>
          <w:color w:val="auto"/>
          <w:sz w:val="18"/>
          <w:szCs w:val="18"/>
          <w:u w:val="single"/>
        </w:rPr>
        <w:t>, les pièces justificatives suivantes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  <w:u w:val="single"/>
        </w:rPr>
        <w:t xml:space="preserve">, 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dans un dossier dont le titre </w:t>
      </w:r>
      <w:r w:rsidR="00D9192C" w:rsidRPr="00AC29CC">
        <w:rPr>
          <w:rFonts w:asciiTheme="minorHAnsi" w:hAnsiTheme="minorHAnsi" w:cstheme="minorHAnsi"/>
          <w:color w:val="auto"/>
          <w:sz w:val="18"/>
          <w:szCs w:val="18"/>
        </w:rPr>
        <w:t>est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 l’identifiant (intitulé court) de l’opération déclarée de rattachement</w:t>
      </w:r>
      <w:r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 : </w:t>
      </w:r>
    </w:p>
    <w:p w14:paraId="633E8491" w14:textId="46ACCAA7" w:rsidR="009E1631" w:rsidRPr="00AC29CC" w:rsidRDefault="009E1631" w:rsidP="002E54A5">
      <w:pPr>
        <w:pStyle w:val="Paragraphedeliste"/>
        <w:numPr>
          <w:ilvl w:val="0"/>
          <w:numId w:val="9"/>
        </w:numPr>
        <w:ind w:right="707"/>
        <w:rPr>
          <w:rFonts w:asciiTheme="minorHAnsi" w:hAnsiTheme="minorHAnsi" w:cstheme="minorHAnsi"/>
          <w:color w:val="auto"/>
          <w:sz w:val="18"/>
          <w:szCs w:val="18"/>
        </w:rPr>
      </w:pPr>
      <w:r w:rsidRPr="00AC29CC">
        <w:rPr>
          <w:rFonts w:asciiTheme="minorHAnsi" w:hAnsiTheme="minorHAnsi" w:cstheme="minorHAnsi"/>
          <w:color w:val="auto"/>
          <w:sz w:val="18"/>
          <w:szCs w:val="18"/>
        </w:rPr>
        <w:t>L’</w:t>
      </w:r>
      <w:r w:rsidR="0079214A" w:rsidRPr="00AC29CC">
        <w:rPr>
          <w:rFonts w:asciiTheme="minorHAnsi" w:hAnsiTheme="minorHAnsi" w:cstheme="minorHAnsi"/>
          <w:color w:val="auto"/>
          <w:sz w:val="18"/>
          <w:szCs w:val="18"/>
        </w:rPr>
        <w:t>agrément CIR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 de l’organisme externe</w:t>
      </w:r>
      <w:r w:rsidR="00851ED5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7070927A" w14:textId="1B21F9D1" w:rsidR="009E1631" w:rsidRPr="00AC29CC" w:rsidRDefault="009E1631" w:rsidP="002E54A5">
      <w:pPr>
        <w:pStyle w:val="Paragraphedeliste"/>
        <w:numPr>
          <w:ilvl w:val="0"/>
          <w:numId w:val="9"/>
        </w:numPr>
        <w:ind w:right="707"/>
        <w:rPr>
          <w:rFonts w:asciiTheme="minorHAnsi" w:hAnsiTheme="minorHAnsi" w:cstheme="minorHAnsi"/>
          <w:color w:val="auto"/>
          <w:sz w:val="18"/>
          <w:szCs w:val="18"/>
        </w:rPr>
      </w:pPr>
      <w:r w:rsidRPr="00AC29CC">
        <w:rPr>
          <w:rFonts w:asciiTheme="minorHAnsi" w:hAnsiTheme="minorHAnsi" w:cstheme="minorHAnsi"/>
          <w:color w:val="auto"/>
          <w:sz w:val="18"/>
          <w:szCs w:val="18"/>
        </w:rPr>
        <w:t>L</w:t>
      </w:r>
      <w:r w:rsidR="00851ED5">
        <w:rPr>
          <w:rFonts w:asciiTheme="minorHAnsi" w:hAnsiTheme="minorHAnsi" w:cstheme="minorHAnsi"/>
          <w:color w:val="auto"/>
          <w:sz w:val="18"/>
          <w:szCs w:val="18"/>
        </w:rPr>
        <w:t>es factures.</w:t>
      </w:r>
    </w:p>
    <w:p w14:paraId="29B0506D" w14:textId="1F06F02D" w:rsidR="009E1631" w:rsidRPr="00AC29CC" w:rsidRDefault="009E1631" w:rsidP="002E54A5">
      <w:pPr>
        <w:pStyle w:val="Paragraphedeliste"/>
        <w:numPr>
          <w:ilvl w:val="0"/>
          <w:numId w:val="9"/>
        </w:numPr>
        <w:ind w:right="707"/>
        <w:rPr>
          <w:rFonts w:asciiTheme="minorHAnsi" w:hAnsiTheme="minorHAnsi" w:cstheme="minorHAnsi"/>
          <w:color w:val="auto"/>
          <w:sz w:val="18"/>
          <w:szCs w:val="18"/>
        </w:rPr>
      </w:pPr>
      <w:r w:rsidRPr="00AC29CC">
        <w:rPr>
          <w:rFonts w:asciiTheme="minorHAnsi" w:hAnsiTheme="minorHAnsi" w:cstheme="minorHAnsi"/>
          <w:color w:val="auto"/>
          <w:sz w:val="18"/>
          <w:szCs w:val="18"/>
        </w:rPr>
        <w:t>L</w:t>
      </w:r>
      <w:r w:rsidR="0079214A" w:rsidRPr="00AC29CC">
        <w:rPr>
          <w:rFonts w:asciiTheme="minorHAnsi" w:hAnsiTheme="minorHAnsi" w:cstheme="minorHAnsi"/>
          <w:color w:val="auto"/>
          <w:sz w:val="18"/>
          <w:szCs w:val="18"/>
        </w:rPr>
        <w:t>e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>(</w:t>
      </w:r>
      <w:r w:rsidR="0079214A" w:rsidRPr="00AC29CC">
        <w:rPr>
          <w:rFonts w:asciiTheme="minorHAnsi" w:hAnsiTheme="minorHAnsi" w:cstheme="minorHAnsi"/>
          <w:color w:val="auto"/>
          <w:sz w:val="18"/>
          <w:szCs w:val="18"/>
        </w:rPr>
        <w:t>s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>)</w:t>
      </w:r>
      <w:r w:rsidR="0079214A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 contrat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>(</w:t>
      </w:r>
      <w:r w:rsidR="0079214A" w:rsidRPr="00AC29CC">
        <w:rPr>
          <w:rFonts w:asciiTheme="minorHAnsi" w:hAnsiTheme="minorHAnsi" w:cstheme="minorHAnsi"/>
          <w:color w:val="auto"/>
          <w:sz w:val="18"/>
          <w:szCs w:val="18"/>
        </w:rPr>
        <w:t>s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>)</w:t>
      </w:r>
      <w:r w:rsidR="00851ED5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6C0A340C" w14:textId="6BF5DA8A" w:rsidR="009E1631" w:rsidRPr="00AC29CC" w:rsidRDefault="009E1631" w:rsidP="002E54A5">
      <w:pPr>
        <w:pStyle w:val="Paragraphedeliste"/>
        <w:numPr>
          <w:ilvl w:val="0"/>
          <w:numId w:val="9"/>
        </w:numPr>
        <w:ind w:right="707"/>
        <w:rPr>
          <w:rFonts w:asciiTheme="minorHAnsi" w:hAnsiTheme="minorHAnsi" w:cstheme="minorHAnsi"/>
          <w:color w:val="auto"/>
          <w:sz w:val="18"/>
          <w:szCs w:val="18"/>
        </w:rPr>
      </w:pPr>
      <w:r w:rsidRPr="00AC29CC">
        <w:rPr>
          <w:rFonts w:asciiTheme="minorHAnsi" w:hAnsiTheme="minorHAnsi" w:cstheme="minorHAnsi"/>
          <w:color w:val="auto"/>
          <w:sz w:val="18"/>
          <w:szCs w:val="18"/>
        </w:rPr>
        <w:t>Le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>(</w:t>
      </w:r>
      <w:r w:rsidRPr="00AC29CC">
        <w:rPr>
          <w:rFonts w:asciiTheme="minorHAnsi" w:hAnsiTheme="minorHAnsi" w:cstheme="minorHAnsi"/>
          <w:color w:val="auto"/>
          <w:sz w:val="18"/>
          <w:szCs w:val="18"/>
        </w:rPr>
        <w:t>s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>)</w:t>
      </w:r>
      <w:r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 cahier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>(</w:t>
      </w:r>
      <w:r w:rsidRPr="00AC29CC">
        <w:rPr>
          <w:rFonts w:asciiTheme="minorHAnsi" w:hAnsiTheme="minorHAnsi" w:cstheme="minorHAnsi"/>
          <w:color w:val="auto"/>
          <w:sz w:val="18"/>
          <w:szCs w:val="18"/>
        </w:rPr>
        <w:t>s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>)</w:t>
      </w:r>
      <w:r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 des charges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 ou annexe(s) scientifique(s) des partenariats</w:t>
      </w:r>
      <w:r w:rsidR="00851ED5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45772C95" w14:textId="20741EAB" w:rsidR="0079214A" w:rsidRPr="00AC29CC" w:rsidRDefault="009E1631" w:rsidP="002E54A5">
      <w:pPr>
        <w:pStyle w:val="Paragraphedeliste"/>
        <w:numPr>
          <w:ilvl w:val="0"/>
          <w:numId w:val="9"/>
        </w:numPr>
        <w:ind w:right="707"/>
        <w:rPr>
          <w:rFonts w:asciiTheme="minorHAnsi" w:hAnsiTheme="minorHAnsi" w:cstheme="minorHAnsi"/>
          <w:color w:val="auto"/>
          <w:sz w:val="18"/>
          <w:szCs w:val="18"/>
        </w:rPr>
      </w:pPr>
      <w:r w:rsidRPr="00AC29CC">
        <w:rPr>
          <w:rFonts w:asciiTheme="minorHAnsi" w:hAnsiTheme="minorHAnsi" w:cstheme="minorHAnsi"/>
          <w:color w:val="auto"/>
          <w:sz w:val="18"/>
          <w:szCs w:val="18"/>
        </w:rPr>
        <w:t>L</w:t>
      </w:r>
      <w:r w:rsidR="0079214A" w:rsidRPr="00AC29CC">
        <w:rPr>
          <w:rFonts w:asciiTheme="minorHAnsi" w:hAnsiTheme="minorHAnsi" w:cstheme="minorHAnsi"/>
          <w:color w:val="auto"/>
          <w:sz w:val="18"/>
          <w:szCs w:val="18"/>
        </w:rPr>
        <w:t>a liste des livrables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> : l</w:t>
      </w:r>
      <w:r w:rsidR="002C48F6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es travaux externalisés </w:t>
      </w:r>
      <w:r w:rsidR="003A3A06" w:rsidRPr="00AC29CC">
        <w:rPr>
          <w:rFonts w:asciiTheme="minorHAnsi" w:hAnsiTheme="minorHAnsi" w:cstheme="minorHAnsi"/>
          <w:color w:val="auto"/>
          <w:sz w:val="18"/>
          <w:szCs w:val="18"/>
        </w:rPr>
        <w:t xml:space="preserve">sont </w:t>
      </w:r>
      <w:r w:rsidR="002C48F6" w:rsidRPr="00AC29CC">
        <w:rPr>
          <w:rFonts w:asciiTheme="minorHAnsi" w:hAnsiTheme="minorHAnsi" w:cstheme="minorHAnsi"/>
          <w:color w:val="auto"/>
          <w:sz w:val="18"/>
          <w:szCs w:val="18"/>
        </w:rPr>
        <w:t>à décrire dans la fiche scientifique de l’opération de rattachement</w:t>
      </w:r>
      <w:r w:rsidR="0079214A" w:rsidRPr="00AC29CC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3A7DD172" w14:textId="19569B2C" w:rsidR="00497ACD" w:rsidRPr="00AC29CC" w:rsidRDefault="00497ACD" w:rsidP="00B05081">
      <w:pPr>
        <w:ind w:left="0" w:firstLine="0"/>
        <w:rPr>
          <w:rFonts w:asciiTheme="minorHAnsi" w:hAnsiTheme="minorHAnsi" w:cstheme="minorHAnsi"/>
          <w:color w:val="auto"/>
        </w:rPr>
      </w:pPr>
      <w:bookmarkStart w:id="1" w:name="_Toc516669487"/>
      <w:r w:rsidRPr="00AC29CC">
        <w:rPr>
          <w:rFonts w:asciiTheme="minorHAnsi" w:hAnsiTheme="minorHAnsi" w:cstheme="minorHAnsi"/>
          <w:color w:val="auto"/>
        </w:rPr>
        <w:br w:type="page"/>
      </w:r>
    </w:p>
    <w:p w14:paraId="07D8CB19" w14:textId="0BA4D1C8" w:rsidR="009973B5" w:rsidRPr="008E733D" w:rsidRDefault="00B106B4" w:rsidP="007324BE">
      <w:pPr>
        <w:pStyle w:val="Sansinterligne"/>
        <w:numPr>
          <w:ilvl w:val="0"/>
          <w:numId w:val="14"/>
        </w:numPr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8E733D">
        <w:rPr>
          <w:rFonts w:asciiTheme="minorHAnsi" w:hAnsiTheme="minorHAnsi" w:cstheme="minorHAnsi"/>
          <w:b/>
          <w:i/>
          <w:color w:val="auto"/>
          <w:sz w:val="24"/>
          <w:szCs w:val="24"/>
        </w:rPr>
        <w:lastRenderedPageBreak/>
        <w:t>D</w:t>
      </w:r>
      <w:r w:rsidR="00497ACD" w:rsidRPr="008E733D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EFINITION D’UNE OPERATION DE </w:t>
      </w:r>
      <w:r w:rsidRPr="008E733D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R&amp;D </w:t>
      </w:r>
      <w:r w:rsidR="00497ACD" w:rsidRPr="008E733D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AU SENS DU </w:t>
      </w:r>
      <w:bookmarkEnd w:id="1"/>
      <w:r w:rsidRPr="008E733D">
        <w:rPr>
          <w:rFonts w:asciiTheme="minorHAnsi" w:hAnsiTheme="minorHAnsi" w:cstheme="minorHAnsi"/>
          <w:b/>
          <w:i/>
          <w:color w:val="auto"/>
          <w:sz w:val="24"/>
          <w:szCs w:val="24"/>
        </w:rPr>
        <w:t>CIR</w:t>
      </w:r>
    </w:p>
    <w:p w14:paraId="22F4445E" w14:textId="7B4BBDA0" w:rsidR="00497ACD" w:rsidRDefault="00497ACD" w:rsidP="00B313ED">
      <w:pPr>
        <w:pStyle w:val="Sansinterligne"/>
        <w:ind w:left="0" w:firstLine="0"/>
        <w:rPr>
          <w:rFonts w:asciiTheme="minorHAnsi" w:hAnsiTheme="minorHAnsi" w:cstheme="minorHAnsi"/>
        </w:rPr>
      </w:pPr>
    </w:p>
    <w:p w14:paraId="18B0592F" w14:textId="37D636A6" w:rsidR="00F14C03" w:rsidRPr="00AC29CC" w:rsidRDefault="00F14C03" w:rsidP="000F3B4B">
      <w:pPr>
        <w:spacing w:after="24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 xml:space="preserve">Pour garantir une 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expertise scientifique 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adaptée aux </w:t>
      </w:r>
      <w:r w:rsidR="00914CE9" w:rsidRPr="00AC29CC">
        <w:rPr>
          <w:rFonts w:asciiTheme="minorHAnsi" w:hAnsiTheme="minorHAnsi" w:cstheme="minorHAnsi"/>
          <w:color w:val="auto"/>
          <w:sz w:val="22"/>
          <w:szCs w:val="22"/>
        </w:rPr>
        <w:t>particularités de c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haque </w:t>
      </w:r>
      <w:r w:rsidR="00914CE9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entreprise, les travaux de R&amp;D doivent être décomposés en 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>une ou plusieurs opérations</w:t>
      </w:r>
      <w:r w:rsidR="00485715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de R&amp;D</w:t>
      </w:r>
      <w:r w:rsidR="00485715" w:rsidRPr="00AC29CC">
        <w:rPr>
          <w:rStyle w:val="Appelnotedebasdep"/>
          <w:rFonts w:asciiTheme="minorHAnsi" w:hAnsiTheme="minorHAnsi"/>
          <w:color w:val="auto"/>
          <w:sz w:val="22"/>
          <w:szCs w:val="22"/>
        </w:rPr>
        <w:footnoteReference w:id="6"/>
      </w:r>
      <w:r w:rsidR="003A3279" w:rsidRPr="00AC29C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0FF9F3F" w14:textId="731021D0" w:rsidR="007D0C64" w:rsidRPr="00AC29CC" w:rsidRDefault="00757BF5" w:rsidP="000F3B4B">
      <w:pPr>
        <w:spacing w:after="24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AC29CC">
        <w:rPr>
          <w:rFonts w:asciiTheme="minorHAnsi" w:eastAsia="Times New Roman" w:hAnsiTheme="minorHAnsi" w:cstheme="minorHAnsi"/>
          <w:noProof/>
          <w:color w:val="auto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705EFE19" wp14:editId="6A4F39BD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466090" cy="476885"/>
            <wp:effectExtent l="0" t="0" r="0" b="0"/>
            <wp:wrapTight wrapText="bothSides">
              <wp:wrapPolygon edited="0">
                <wp:start x="0" y="0"/>
                <wp:lineTo x="0" y="20708"/>
                <wp:lineTo x="20305" y="20708"/>
                <wp:lineTo x="2030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stockphoto-1150776990-612x61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7" t="15836" r="16190" b="15827"/>
                    <a:stretch/>
                  </pic:blipFill>
                  <pic:spPr bwMode="auto">
                    <a:xfrm>
                      <a:off x="0" y="0"/>
                      <a:ext cx="466090" cy="47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C03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Au sens du CIR, une opération 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désigne </w:t>
      </w:r>
      <w:r w:rsidR="00F14C03" w:rsidRPr="00AC29CC">
        <w:rPr>
          <w:rFonts w:asciiTheme="minorHAnsi" w:hAnsiTheme="minorHAnsi" w:cstheme="minorHAnsi"/>
          <w:color w:val="auto"/>
          <w:sz w:val="22"/>
          <w:szCs w:val="22"/>
        </w:rPr>
        <w:t>un ensemble de tâches menées par l’entreprise pour lever un verrou scientifique ou techn</w:t>
      </w:r>
      <w:r w:rsidR="004C4248" w:rsidRPr="00AC29CC">
        <w:rPr>
          <w:rFonts w:asciiTheme="minorHAnsi" w:hAnsiTheme="minorHAnsi" w:cstheme="minorHAnsi"/>
          <w:color w:val="auto"/>
          <w:sz w:val="22"/>
          <w:szCs w:val="22"/>
        </w:rPr>
        <w:t>ique,</w:t>
      </w:r>
      <w:r w:rsidR="00F14C03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c’est-à-dire un problème complexe pour lequel </w:t>
      </w:r>
      <w:r w:rsidR="00F14C03" w:rsidRPr="000F3B4B">
        <w:rPr>
          <w:rFonts w:asciiTheme="minorHAnsi" w:hAnsiTheme="minorHAnsi" w:cstheme="minorHAnsi"/>
          <w:color w:val="auto"/>
          <w:sz w:val="22"/>
          <w:szCs w:val="22"/>
          <w:u w:val="single"/>
        </w:rPr>
        <w:t>aucune solution n’existe en l’état actuel des connaissances d</w:t>
      </w:r>
      <w:r w:rsidR="006D555F" w:rsidRPr="000F3B4B">
        <w:rPr>
          <w:rFonts w:asciiTheme="minorHAnsi" w:hAnsiTheme="minorHAnsi" w:cstheme="minorHAnsi"/>
          <w:color w:val="auto"/>
          <w:sz w:val="22"/>
          <w:szCs w:val="22"/>
          <w:u w:val="single"/>
        </w:rPr>
        <w:t>ans le domaine considéré</w:t>
      </w:r>
      <w:r w:rsidR="006D555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L’objectif de l’opération déclarée 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au sens du CIR 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est 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donc 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>de surmonter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le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verrou scientifique ou technique 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en contribuant à l’acquisition de nouvelles connaissances 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  <w:u w:val="single"/>
        </w:rPr>
        <w:t>scientifiques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La réalisation de l’opération </w:t>
      </w:r>
      <w:r w:rsidR="00F14C03" w:rsidRPr="00AC29CC">
        <w:rPr>
          <w:rFonts w:asciiTheme="minorHAnsi" w:hAnsiTheme="minorHAnsi" w:cstheme="minorHAnsi"/>
          <w:color w:val="auto"/>
          <w:sz w:val="22"/>
          <w:szCs w:val="22"/>
        </w:rPr>
        <w:t>s’appu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ie </w:t>
      </w:r>
      <w:r w:rsidR="00F14C03" w:rsidRPr="00AC29CC">
        <w:rPr>
          <w:rFonts w:asciiTheme="minorHAnsi" w:hAnsiTheme="minorHAnsi" w:cstheme="minorHAnsi"/>
          <w:color w:val="auto"/>
          <w:sz w:val="22"/>
          <w:szCs w:val="22"/>
        </w:rPr>
        <w:t>sur une démarche scientifique</w:t>
      </w:r>
      <w:r w:rsidR="003971B7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structurée</w:t>
      </w:r>
      <w:r w:rsidR="00F14C03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14C03" w:rsidRPr="00AC29CC">
        <w:rPr>
          <w:rFonts w:asciiTheme="minorHAnsi" w:hAnsiTheme="minorHAnsi" w:cstheme="minorHAnsi"/>
          <w:color w:val="auto"/>
          <w:sz w:val="22"/>
          <w:szCs w:val="22"/>
          <w:u w:val="single"/>
        </w:rPr>
        <w:t>et</w:t>
      </w:r>
      <w:r w:rsidR="00F14C03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du personnel qualifié en R&amp;D</w:t>
      </w:r>
      <w:r w:rsidR="00485715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(cf. schéma ci-dessous)</w:t>
      </w:r>
      <w:r w:rsidR="005F5378" w:rsidRPr="00AC29C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01A43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F5378" w:rsidRPr="00AC29CC">
        <w:rPr>
          <w:rFonts w:asciiTheme="minorHAnsi" w:hAnsiTheme="minorHAnsi" w:cstheme="minorHAnsi"/>
          <w:color w:val="auto"/>
          <w:sz w:val="22"/>
          <w:szCs w:val="22"/>
        </w:rPr>
        <w:t>Pour être éligible au CIR, l’opération déclarée doit répondre aux 5 critères du manuel de Frascati</w:t>
      </w:r>
      <w:r w:rsidR="006D555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036D" w:rsidRPr="00AC29CC">
        <w:rPr>
          <w:rFonts w:asciiTheme="minorHAnsi" w:hAnsiTheme="minorHAnsi" w:cstheme="minorHAnsi"/>
          <w:color w:val="auto"/>
          <w:sz w:val="22"/>
          <w:szCs w:val="22"/>
        </w:rPr>
        <w:t>précisés dans</w:t>
      </w:r>
      <w:r w:rsidR="00851ED5">
        <w:rPr>
          <w:rFonts w:asciiTheme="minorHAnsi" w:hAnsiTheme="minorHAnsi" w:cstheme="minorHAnsi"/>
          <w:color w:val="auto"/>
          <w:sz w:val="22"/>
          <w:szCs w:val="22"/>
        </w:rPr>
        <w:t xml:space="preserve"> le guide du CIR publié par le M</w:t>
      </w:r>
      <w:r w:rsidR="0012036D" w:rsidRPr="00AC29CC">
        <w:rPr>
          <w:rFonts w:asciiTheme="minorHAnsi" w:hAnsiTheme="minorHAnsi" w:cstheme="minorHAnsi"/>
          <w:color w:val="auto"/>
          <w:sz w:val="22"/>
          <w:szCs w:val="22"/>
        </w:rPr>
        <w:t>inistère en charge de la recherche</w:t>
      </w:r>
      <w:r w:rsidR="00001A43" w:rsidRPr="00AC29C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3E0DBB4" w14:textId="5B18703A" w:rsidR="009973B5" w:rsidRPr="0062751A" w:rsidRDefault="009973B5" w:rsidP="000F3B4B">
      <w:pPr>
        <w:pStyle w:val="Sansinterligne"/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Une opération </w:t>
      </w:r>
      <w:r w:rsidR="00485715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au sens du CIR, 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>s’insère souvent dans</w:t>
      </w:r>
      <w:r w:rsidR="00845837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>un projet de l’entreprise, qu’il soit commercial, industriel ou autre. L’opération de R</w:t>
      </w:r>
      <w:r w:rsidRPr="0062751A">
        <w:rPr>
          <w:rFonts w:asciiTheme="minorHAnsi" w:hAnsiTheme="minorHAnsi" w:cstheme="minorHAnsi"/>
          <w:sz w:val="22"/>
          <w:szCs w:val="22"/>
        </w:rPr>
        <w:t xml:space="preserve">&amp;D ne correspond donc pas forcément à un projet de l’entreprise dans son ensemble, et inversement un projet mené par une entreprise peut intégrer plusieurs opérations de R&amp;D répondant à autant de </w:t>
      </w:r>
      <w:r w:rsidR="00912CB9" w:rsidRPr="000F3B4B">
        <w:rPr>
          <w:rFonts w:asciiTheme="minorHAnsi" w:hAnsiTheme="minorHAnsi" w:cstheme="minorHAnsi"/>
          <w:sz w:val="22"/>
          <w:szCs w:val="22"/>
        </w:rPr>
        <w:t>problèmes</w:t>
      </w:r>
      <w:r w:rsidRPr="000F3B4B">
        <w:rPr>
          <w:rFonts w:asciiTheme="minorHAnsi" w:hAnsiTheme="minorHAnsi" w:cstheme="minorHAnsi"/>
          <w:sz w:val="22"/>
          <w:szCs w:val="22"/>
        </w:rPr>
        <w:t xml:space="preserve"> non résolus</w:t>
      </w:r>
      <w:r w:rsidRPr="0062751A">
        <w:rPr>
          <w:rFonts w:asciiTheme="minorHAnsi" w:hAnsiTheme="minorHAnsi" w:cstheme="minorHAnsi"/>
          <w:sz w:val="22"/>
          <w:szCs w:val="22"/>
        </w:rPr>
        <w:t xml:space="preserve"> par l’état des connaissances. Une opération de R&amp;D peut </w:t>
      </w:r>
      <w:r w:rsidR="00EE513F" w:rsidRPr="0062751A">
        <w:rPr>
          <w:rFonts w:asciiTheme="minorHAnsi" w:hAnsiTheme="minorHAnsi" w:cstheme="minorHAnsi"/>
          <w:sz w:val="22"/>
          <w:szCs w:val="22"/>
        </w:rPr>
        <w:t xml:space="preserve">aussi </w:t>
      </w:r>
      <w:r w:rsidRPr="0062751A">
        <w:rPr>
          <w:rFonts w:asciiTheme="minorHAnsi" w:hAnsiTheme="minorHAnsi" w:cstheme="minorHAnsi"/>
          <w:sz w:val="22"/>
          <w:szCs w:val="22"/>
        </w:rPr>
        <w:t>être commune à plusieurs projets de l’entreprise.</w:t>
      </w:r>
    </w:p>
    <w:p w14:paraId="14598E4A" w14:textId="49852049" w:rsidR="009973B5" w:rsidRPr="00D70F77" w:rsidRDefault="009973B5" w:rsidP="000F3B4B">
      <w:pPr>
        <w:spacing w:before="0" w:after="240"/>
        <w:ind w:left="0" w:firstLine="0"/>
        <w:jc w:val="center"/>
        <w:rPr>
          <w:rFonts w:asciiTheme="minorHAnsi" w:hAnsiTheme="minorHAnsi" w:cstheme="minorHAnsi"/>
          <w:noProof/>
        </w:rPr>
      </w:pPr>
    </w:p>
    <w:p w14:paraId="13F7C41B" w14:textId="7D590D31" w:rsidR="00E71755" w:rsidRPr="00D70F77" w:rsidRDefault="00485715" w:rsidP="00A8738F">
      <w:pPr>
        <w:spacing w:line="276" w:lineRule="auto"/>
        <w:ind w:left="0" w:firstLine="0"/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2644912" wp14:editId="3B39809A">
            <wp:extent cx="5640175" cy="2454302"/>
            <wp:effectExtent l="0" t="0" r="0" b="3175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4" cy="2466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59761" w14:textId="3285629C" w:rsidR="00E71755" w:rsidRPr="00B910B5" w:rsidRDefault="00485715" w:rsidP="00485715">
      <w:pPr>
        <w:spacing w:line="276" w:lineRule="auto"/>
        <w:ind w:left="0" w:firstLine="0"/>
        <w:jc w:val="center"/>
        <w:rPr>
          <w:rFonts w:asciiTheme="minorHAnsi" w:hAnsiTheme="minorHAnsi" w:cstheme="minorHAnsi"/>
          <w:i/>
        </w:rPr>
      </w:pPr>
      <w:r w:rsidRPr="00B910B5">
        <w:rPr>
          <w:rFonts w:asciiTheme="minorHAnsi" w:hAnsiTheme="minorHAnsi" w:cstheme="minorHAnsi"/>
          <w:i/>
        </w:rPr>
        <w:t>Schéma de principe d’une opération de R&amp;D réalisé</w:t>
      </w:r>
      <w:r w:rsidR="00246ABA" w:rsidRPr="00B910B5">
        <w:rPr>
          <w:rFonts w:asciiTheme="minorHAnsi" w:hAnsiTheme="minorHAnsi" w:cstheme="minorHAnsi"/>
          <w:i/>
        </w:rPr>
        <w:t>e</w:t>
      </w:r>
      <w:r w:rsidRPr="00B910B5">
        <w:rPr>
          <w:rFonts w:asciiTheme="minorHAnsi" w:hAnsiTheme="minorHAnsi" w:cstheme="minorHAnsi"/>
          <w:i/>
        </w:rPr>
        <w:t xml:space="preserve"> dans le cadre d’un nouveau produit</w:t>
      </w:r>
    </w:p>
    <w:p w14:paraId="7AAD786B" w14:textId="77777777" w:rsidR="00485715" w:rsidRPr="00D70F77" w:rsidRDefault="00485715" w:rsidP="00B7656F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4AB47723" w14:textId="77777777" w:rsidR="009973B5" w:rsidRPr="00D70F77" w:rsidRDefault="009973B5" w:rsidP="00B7656F">
      <w:pPr>
        <w:spacing w:before="0"/>
        <w:ind w:left="0" w:firstLine="0"/>
        <w:rPr>
          <w:rFonts w:asciiTheme="minorHAnsi" w:hAnsiTheme="minorHAnsi" w:cstheme="minorHAnsi"/>
          <w:b/>
          <w:color w:val="auto"/>
        </w:rPr>
      </w:pPr>
    </w:p>
    <w:p w14:paraId="5D6E3B09" w14:textId="6025E2B0" w:rsidR="009973B5" w:rsidRPr="0062751A" w:rsidRDefault="00E71755" w:rsidP="00B7656F">
      <w:pPr>
        <w:spacing w:before="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Chacune des opérations déclarées pour une année donnée doit </w:t>
      </w:r>
      <w:r w:rsidR="009973B5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figurer dans le </w:t>
      </w:r>
      <w:r w:rsidR="009973B5" w:rsidRPr="0062751A">
        <w:rPr>
          <w:rFonts w:asciiTheme="minorHAnsi" w:hAnsiTheme="minorHAnsi" w:cstheme="minorHAnsi"/>
          <w:color w:val="auto"/>
          <w:sz w:val="22"/>
          <w:szCs w:val="22"/>
          <w:u w:val="single"/>
        </w:rPr>
        <w:t>tableau synthétique des opérations de R&amp;D</w:t>
      </w:r>
      <w:r w:rsidR="002C7BD3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 avec le même intitulé</w:t>
      </w:r>
      <w:r w:rsidR="009973B5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 (onglet </w:t>
      </w:r>
      <w:r w:rsidR="002C7BD3" w:rsidRPr="0062751A">
        <w:rPr>
          <w:rFonts w:asciiTheme="minorHAnsi" w:hAnsiTheme="minorHAnsi" w:cstheme="minorHAnsi"/>
          <w:color w:val="auto"/>
          <w:sz w:val="22"/>
          <w:szCs w:val="22"/>
        </w:rPr>
        <w:t>n°</w:t>
      </w:r>
      <w:r w:rsidR="00EE513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C7BD3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004B6" w:rsidRPr="0062751A">
        <w:rPr>
          <w:rFonts w:asciiTheme="minorHAnsi" w:hAnsiTheme="minorHAnsi" w:cstheme="minorHAnsi"/>
          <w:color w:val="auto"/>
          <w:sz w:val="22"/>
          <w:szCs w:val="22"/>
        </w:rPr>
        <w:t>« </w:t>
      </w:r>
      <w:r w:rsidR="00CB0E65" w:rsidRPr="0062751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9F32AD" w:rsidRPr="0062751A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CB0E65" w:rsidRPr="0062751A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9F32AD" w:rsidRPr="0062751A">
        <w:rPr>
          <w:rFonts w:asciiTheme="minorHAnsi" w:hAnsiTheme="minorHAnsi" w:cstheme="minorHAnsi"/>
          <w:color w:val="auto"/>
          <w:sz w:val="22"/>
          <w:szCs w:val="22"/>
        </w:rPr>
        <w:t>sen</w:t>
      </w:r>
      <w:r w:rsidR="00F34416">
        <w:rPr>
          <w:rFonts w:asciiTheme="minorHAnsi" w:hAnsiTheme="minorHAnsi" w:cstheme="minorHAnsi"/>
          <w:color w:val="auto"/>
          <w:sz w:val="22"/>
          <w:szCs w:val="22"/>
        </w:rPr>
        <w:t xml:space="preserve">tation synthétique » du classeur </w:t>
      </w:r>
      <w:r w:rsidR="00EE513F">
        <w:rPr>
          <w:rFonts w:asciiTheme="minorHAnsi" w:hAnsiTheme="minorHAnsi" w:cstheme="minorHAnsi"/>
          <w:color w:val="auto"/>
          <w:sz w:val="22"/>
          <w:szCs w:val="22"/>
        </w:rPr>
        <w:t>« </w:t>
      </w:r>
      <w:r w:rsidR="000004B6" w:rsidRPr="0062751A">
        <w:rPr>
          <w:rFonts w:asciiTheme="minorHAnsi" w:hAnsiTheme="minorHAnsi" w:cstheme="minorHAnsi"/>
          <w:color w:val="auto"/>
          <w:sz w:val="22"/>
          <w:szCs w:val="22"/>
        </w:rPr>
        <w:t>Synthèse financière »</w:t>
      </w:r>
      <w:r w:rsidR="009973B5" w:rsidRPr="0062751A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62751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E50E1">
        <w:rPr>
          <w:rFonts w:asciiTheme="minorHAnsi" w:hAnsiTheme="minorHAnsi" w:cstheme="minorHAnsi"/>
          <w:color w:val="auto"/>
          <w:sz w:val="22"/>
          <w:szCs w:val="22"/>
        </w:rPr>
        <w:t xml:space="preserve"> Dans le cas d’une opération pluriannuelle, l’opération doit conserver le même intitulé d’une année sur l’autre.</w:t>
      </w:r>
      <w:r w:rsidR="00537213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8DBBDFB" w14:textId="77777777" w:rsidR="00F67F1D" w:rsidRPr="00D70F77" w:rsidRDefault="00F67F1D">
      <w:pPr>
        <w:rPr>
          <w:rFonts w:asciiTheme="minorHAnsi" w:hAnsiTheme="minorHAnsi" w:cstheme="minorHAnsi"/>
        </w:rPr>
      </w:pPr>
    </w:p>
    <w:p w14:paraId="51142DBC" w14:textId="77777777" w:rsidR="009973B5" w:rsidRPr="00D70F77" w:rsidRDefault="009973B5">
      <w:pPr>
        <w:rPr>
          <w:rFonts w:asciiTheme="minorHAnsi" w:hAnsiTheme="minorHAnsi" w:cstheme="minorHAnsi"/>
        </w:rPr>
      </w:pPr>
      <w:r w:rsidRPr="00D70F77">
        <w:rPr>
          <w:rFonts w:asciiTheme="minorHAnsi" w:hAnsiTheme="minorHAnsi" w:cstheme="minorHAnsi"/>
        </w:rPr>
        <w:br w:type="page"/>
      </w:r>
    </w:p>
    <w:p w14:paraId="0E2B6030" w14:textId="77777777" w:rsidR="00F67F1D" w:rsidRPr="008E733D" w:rsidRDefault="009973B5" w:rsidP="007324BE">
      <w:pPr>
        <w:pStyle w:val="Sansinterligne"/>
        <w:numPr>
          <w:ilvl w:val="0"/>
          <w:numId w:val="14"/>
        </w:numPr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8E733D">
        <w:rPr>
          <w:rFonts w:asciiTheme="minorHAnsi" w:hAnsiTheme="minorHAnsi" w:cstheme="minorHAnsi"/>
          <w:b/>
          <w:i/>
          <w:color w:val="auto"/>
          <w:sz w:val="24"/>
          <w:szCs w:val="24"/>
        </w:rPr>
        <w:lastRenderedPageBreak/>
        <w:t>T</w:t>
      </w:r>
      <w:r w:rsidR="00497ACD" w:rsidRPr="008E733D">
        <w:rPr>
          <w:rFonts w:asciiTheme="minorHAnsi" w:hAnsiTheme="minorHAnsi" w:cstheme="minorHAnsi"/>
          <w:b/>
          <w:i/>
          <w:color w:val="auto"/>
          <w:sz w:val="24"/>
          <w:szCs w:val="24"/>
        </w:rPr>
        <w:t>RAME DU DOSSIER SCIENTIFIQUE ET RECOMMANDATIONS</w:t>
      </w:r>
    </w:p>
    <w:p w14:paraId="63718297" w14:textId="4B3D2D10" w:rsidR="00801B75" w:rsidRPr="0062751A" w:rsidRDefault="00801B75" w:rsidP="0062751A">
      <w:pPr>
        <w:spacing w:before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 xml:space="preserve">Cette trame est proposée par </w:t>
      </w:r>
      <w:r w:rsidRPr="0012036D">
        <w:rPr>
          <w:rFonts w:asciiTheme="minorHAnsi" w:hAnsiTheme="minorHAnsi" w:cstheme="minorHAnsi"/>
          <w:sz w:val="22"/>
          <w:szCs w:val="22"/>
        </w:rPr>
        <w:t xml:space="preserve">le </w:t>
      </w:r>
      <w:r w:rsidR="0012036D" w:rsidRPr="0012036D">
        <w:rPr>
          <w:rFonts w:asciiTheme="minorHAnsi" w:hAnsiTheme="minorHAnsi" w:cstheme="minorHAnsi"/>
          <w:sz w:val="22"/>
          <w:szCs w:val="22"/>
        </w:rPr>
        <w:t>M</w:t>
      </w:r>
      <w:r w:rsidR="0012036D" w:rsidRPr="0012036D">
        <w:rPr>
          <w:rFonts w:asciiTheme="minorHAnsi" w:hAnsiTheme="minorHAnsi" w:cstheme="minorHAnsi"/>
          <w:bCs/>
          <w:sz w:val="22"/>
          <w:szCs w:val="22"/>
        </w:rPr>
        <w:t xml:space="preserve">inistère en charge de la </w:t>
      </w:r>
      <w:r w:rsidR="00697172">
        <w:rPr>
          <w:rFonts w:asciiTheme="minorHAnsi" w:hAnsiTheme="minorHAnsi" w:cstheme="minorHAnsi"/>
          <w:bCs/>
          <w:sz w:val="22"/>
          <w:szCs w:val="22"/>
        </w:rPr>
        <w:t>r</w:t>
      </w:r>
      <w:r w:rsidR="00697172" w:rsidRPr="0012036D">
        <w:rPr>
          <w:rFonts w:asciiTheme="minorHAnsi" w:hAnsiTheme="minorHAnsi" w:cstheme="minorHAnsi"/>
          <w:bCs/>
          <w:sz w:val="22"/>
          <w:szCs w:val="22"/>
        </w:rPr>
        <w:t>echerche</w:t>
      </w:r>
      <w:r w:rsidR="00697172" w:rsidRPr="0012036D">
        <w:rPr>
          <w:rFonts w:asciiTheme="minorHAnsi" w:hAnsiTheme="minorHAnsi" w:cstheme="minorHAnsi"/>
          <w:sz w:val="22"/>
          <w:szCs w:val="22"/>
        </w:rPr>
        <w:t xml:space="preserve"> </w:t>
      </w:r>
      <w:r w:rsidRPr="0012036D">
        <w:rPr>
          <w:rFonts w:asciiTheme="minorHAnsi" w:hAnsiTheme="minorHAnsi" w:cstheme="minorHAnsi"/>
          <w:sz w:val="22"/>
          <w:szCs w:val="22"/>
        </w:rPr>
        <w:t>pour</w:t>
      </w:r>
      <w:r w:rsidRPr="0062751A">
        <w:rPr>
          <w:rFonts w:asciiTheme="minorHAnsi" w:hAnsiTheme="minorHAnsi" w:cstheme="minorHAnsi"/>
          <w:sz w:val="22"/>
          <w:szCs w:val="22"/>
        </w:rPr>
        <w:t xml:space="preserve"> faciliter l’expertise scientifique en indiquant à l’entreprise les points clés qui seront examinés par les experts scientifiques mandatés.</w:t>
      </w:r>
    </w:p>
    <w:p w14:paraId="4E5EBC6B" w14:textId="7F8790B3" w:rsidR="00221161" w:rsidRDefault="00221161" w:rsidP="00D53E7E">
      <w:pPr>
        <w:rPr>
          <w:rFonts w:asciiTheme="minorHAnsi" w:hAnsiTheme="minorHAnsi" w:cstheme="minorHAnsi"/>
        </w:rPr>
      </w:pPr>
    </w:p>
    <w:p w14:paraId="0EC72DCC" w14:textId="77777777" w:rsidR="00853A97" w:rsidRDefault="00853A97" w:rsidP="00D53E7E">
      <w:pPr>
        <w:rPr>
          <w:rFonts w:asciiTheme="minorHAnsi" w:hAnsiTheme="minorHAnsi" w:cstheme="minorHAnsi"/>
        </w:rPr>
      </w:pPr>
    </w:p>
    <w:p w14:paraId="2D15E0D3" w14:textId="66878B8B" w:rsidR="007C0ABA" w:rsidRPr="00C20AFB" w:rsidRDefault="00C46997" w:rsidP="00C46997">
      <w:pPr>
        <w:pStyle w:val="Titre3"/>
        <w:numPr>
          <w:ilvl w:val="0"/>
          <w:numId w:val="0"/>
        </w:numPr>
      </w:pPr>
      <w:bookmarkStart w:id="2" w:name="_Toc516669486"/>
      <w:r>
        <w:t>1</w:t>
      </w:r>
      <w:r w:rsidR="00497ACD" w:rsidRPr="00C20AFB">
        <w:t xml:space="preserve"> : </w:t>
      </w:r>
      <w:r w:rsidR="00D12ABB" w:rsidRPr="00C20AFB">
        <w:t xml:space="preserve">PRÉSENTATION </w:t>
      </w:r>
      <w:r w:rsidR="00F250F3" w:rsidRPr="00C20AFB">
        <w:t xml:space="preserve">GLOBALE </w:t>
      </w:r>
      <w:r w:rsidR="00D12ABB" w:rsidRPr="00C20AFB">
        <w:t>DE LA SOCIÉTÉ</w:t>
      </w:r>
      <w:bookmarkEnd w:id="2"/>
      <w:r>
        <w:t xml:space="preserve"> ET DE SA STRAT</w:t>
      </w:r>
      <w:r w:rsidRPr="00D70F77">
        <w:rPr>
          <w:rFonts w:asciiTheme="minorHAnsi" w:hAnsiTheme="minorHAnsi" w:cstheme="minorHAnsi"/>
          <w:color w:val="auto"/>
          <w:sz w:val="24"/>
          <w:szCs w:val="24"/>
        </w:rPr>
        <w:t>É</w:t>
      </w:r>
      <w:r w:rsidR="00F250F3" w:rsidRPr="00C20AFB">
        <w:t xml:space="preserve">GIE DE </w:t>
      </w:r>
      <w:r w:rsidR="00730E38" w:rsidRPr="00C20AFB">
        <w:t>R&amp;D</w:t>
      </w:r>
    </w:p>
    <w:p w14:paraId="3B5ED220" w14:textId="02325B99" w:rsidR="005E5A5B" w:rsidRPr="00AC29CC" w:rsidRDefault="00D12ABB" w:rsidP="007324BE">
      <w:pPr>
        <w:numPr>
          <w:ilvl w:val="0"/>
          <w:numId w:val="3"/>
        </w:numPr>
        <w:spacing w:before="240" w:after="240"/>
        <w:ind w:left="851" w:right="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Présenter l’activité de la société </w:t>
      </w:r>
      <w:r w:rsidR="00912CB9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en se focalisant sur les atouts et les indicateurs liés à sa capacité à mener de la R&amp;D (qualification du personnel, investissement matériel, projets collaboratifs, …) 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et replacer </w:t>
      </w:r>
      <w:r w:rsidR="001C663E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dans ce contexte 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les travaux de R&amp;D </w:t>
      </w:r>
      <w:r w:rsidR="00310DB5" w:rsidRPr="00AC29CC">
        <w:rPr>
          <w:rFonts w:asciiTheme="minorHAnsi" w:hAnsiTheme="minorHAnsi" w:cstheme="minorHAnsi"/>
          <w:color w:val="auto"/>
          <w:sz w:val="22"/>
          <w:szCs w:val="22"/>
        </w:rPr>
        <w:t>réalisés</w:t>
      </w:r>
      <w:r w:rsidR="009973B5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(2 pages maximum)</w:t>
      </w:r>
      <w:r w:rsidR="0069717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AFD670" w14:textId="77777777" w:rsidR="005E5A5B" w:rsidRPr="00AC29CC" w:rsidRDefault="00D12ABB" w:rsidP="007324BE">
      <w:pPr>
        <w:numPr>
          <w:ilvl w:val="0"/>
          <w:numId w:val="3"/>
        </w:numPr>
        <w:spacing w:before="240" w:after="240"/>
        <w:ind w:left="851" w:right="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Fournir l’organigramme de la société et 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>celui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de l’équipe 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>de R&amp;D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ndiquer le ratio </w:t>
      </w:r>
      <w:r w:rsidR="001C663E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de l’effectif 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>du personnel affecté à la R&amp;D sur l’effectif total</w:t>
      </w:r>
      <w:r w:rsidR="008C13A4" w:rsidRPr="00AC29C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C26519" w14:textId="379DB539" w:rsidR="007C0ABA" w:rsidRPr="003A3279" w:rsidRDefault="00D12ABB" w:rsidP="007324BE">
      <w:pPr>
        <w:numPr>
          <w:ilvl w:val="0"/>
          <w:numId w:val="3"/>
        </w:numPr>
        <w:spacing w:before="240" w:after="240"/>
        <w:ind w:left="851" w:right="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AC29CC">
        <w:rPr>
          <w:rFonts w:asciiTheme="minorHAnsi" w:hAnsiTheme="minorHAnsi" w:cstheme="minorHAnsi"/>
          <w:color w:val="auto"/>
          <w:sz w:val="22"/>
          <w:szCs w:val="22"/>
        </w:rPr>
        <w:t>Expliquer</w:t>
      </w:r>
      <w:r w:rsidR="009973B5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>les critères</w:t>
      </w:r>
      <w:r w:rsidR="00740000" w:rsidRPr="00AC29CC">
        <w:rPr>
          <w:rStyle w:val="Marquedecommentair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appliqués </w:t>
      </w:r>
      <w:r w:rsidR="00740000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par la société 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pour </w:t>
      </w:r>
      <w:r w:rsidR="003A3279" w:rsidRPr="00AC29CC">
        <w:rPr>
          <w:rFonts w:asciiTheme="minorHAnsi" w:hAnsiTheme="minorHAnsi" w:cstheme="minorHAnsi"/>
          <w:color w:val="auto"/>
          <w:sz w:val="22"/>
          <w:szCs w:val="22"/>
        </w:rPr>
        <w:t>sélectionner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l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es </w:t>
      </w:r>
      <w:r w:rsidR="00BD77DD" w:rsidRPr="00AC29CC">
        <w:rPr>
          <w:rFonts w:asciiTheme="minorHAnsi" w:hAnsiTheme="minorHAnsi" w:cstheme="minorHAnsi"/>
          <w:color w:val="auto"/>
          <w:sz w:val="22"/>
          <w:szCs w:val="22"/>
        </w:rPr>
        <w:t>opération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s </w:t>
      </w:r>
      <w:r w:rsidR="00F30390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qui sont </w:t>
      </w:r>
      <w:r w:rsidR="00740000" w:rsidRPr="00AC29CC">
        <w:rPr>
          <w:rFonts w:asciiTheme="minorHAnsi" w:hAnsiTheme="minorHAnsi" w:cstheme="minorHAnsi"/>
          <w:color w:val="auto"/>
          <w:sz w:val="22"/>
          <w:szCs w:val="22"/>
        </w:rPr>
        <w:t>déclar</w:t>
      </w:r>
      <w:r w:rsidR="00F30390" w:rsidRPr="00AC29CC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3A3279" w:rsidRPr="00AC29C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F30390" w:rsidRPr="00AC29C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740000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A3279">
        <w:rPr>
          <w:rFonts w:asciiTheme="minorHAnsi" w:hAnsiTheme="minorHAnsi" w:cstheme="minorHAnsi"/>
          <w:color w:val="auto"/>
          <w:sz w:val="22"/>
          <w:szCs w:val="22"/>
        </w:rPr>
        <w:t>au titre du CIR</w:t>
      </w:r>
      <w:r w:rsidR="009973B5" w:rsidRPr="003A3279">
        <w:rPr>
          <w:rFonts w:asciiTheme="minorHAnsi" w:hAnsiTheme="minorHAnsi" w:cstheme="minorHAnsi"/>
          <w:color w:val="auto"/>
          <w:sz w:val="22"/>
          <w:szCs w:val="22"/>
        </w:rPr>
        <w:t xml:space="preserve"> (1 page maximum)</w:t>
      </w:r>
      <w:r w:rsidR="0069717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AD44D3" w14:textId="77777777" w:rsidR="007C0ABA" w:rsidRPr="0062751A" w:rsidRDefault="00D12ABB" w:rsidP="007324BE">
      <w:pPr>
        <w:numPr>
          <w:ilvl w:val="0"/>
          <w:numId w:val="3"/>
        </w:numPr>
        <w:spacing w:before="240" w:after="240"/>
        <w:ind w:left="851" w:right="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62751A">
        <w:rPr>
          <w:rFonts w:asciiTheme="minorHAnsi" w:hAnsiTheme="minorHAnsi" w:cstheme="minorHAnsi"/>
          <w:color w:val="auto"/>
          <w:sz w:val="22"/>
          <w:szCs w:val="22"/>
        </w:rPr>
        <w:t>Indiquer si la société a déposé pour l</w:t>
      </w:r>
      <w:r w:rsidR="002312CA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a ou </w:t>
      </w:r>
      <w:r w:rsidRPr="0062751A">
        <w:rPr>
          <w:rFonts w:asciiTheme="minorHAnsi" w:hAnsiTheme="minorHAnsi" w:cstheme="minorHAnsi"/>
          <w:color w:val="auto"/>
          <w:sz w:val="22"/>
          <w:szCs w:val="22"/>
        </w:rPr>
        <w:t>les année(s) contrôlée(s) un dossier de :</w:t>
      </w:r>
    </w:p>
    <w:tbl>
      <w:tblPr>
        <w:tblStyle w:val="a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2835"/>
        <w:gridCol w:w="2552"/>
      </w:tblGrid>
      <w:tr w:rsidR="005E5A5B" w:rsidRPr="0062751A" w14:paraId="56D2E2BC" w14:textId="77777777" w:rsidTr="003D6551">
        <w:trPr>
          <w:trHeight w:val="658"/>
        </w:trPr>
        <w:tc>
          <w:tcPr>
            <w:tcW w:w="1843" w:type="dxa"/>
            <w:shd w:val="clear" w:color="auto" w:fill="auto"/>
            <w:vAlign w:val="center"/>
          </w:tcPr>
          <w:p w14:paraId="2D363D34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6B29C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EBF6D" w14:textId="77777777" w:rsidR="005E5A5B" w:rsidRPr="0062751A" w:rsidRDefault="005E5A5B" w:rsidP="003D6551">
            <w:pPr>
              <w:spacing w:before="0" w:line="200" w:lineRule="auto"/>
              <w:ind w:left="-115" w:right="1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Date de l’avis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526746" w14:textId="77777777" w:rsidR="002312CA" w:rsidRPr="0062751A" w:rsidRDefault="005E5A5B" w:rsidP="003D6551">
            <w:pPr>
              <w:spacing w:before="0" w:line="200" w:lineRule="auto"/>
              <w:ind w:left="-115" w:right="1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Décision</w:t>
            </w:r>
          </w:p>
          <w:p w14:paraId="3A50EEDA" w14:textId="77777777" w:rsidR="005E5A5B" w:rsidRPr="0062751A" w:rsidRDefault="005E5A5B" w:rsidP="003D6551">
            <w:pPr>
              <w:spacing w:before="0" w:line="200" w:lineRule="auto"/>
              <w:ind w:left="-115" w:right="1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sz w:val="22"/>
                <w:szCs w:val="22"/>
              </w:rPr>
              <w:t>(Favorable ou Défavorable)</w:t>
            </w:r>
          </w:p>
        </w:tc>
        <w:tc>
          <w:tcPr>
            <w:tcW w:w="2552" w:type="dxa"/>
            <w:vAlign w:val="center"/>
          </w:tcPr>
          <w:p w14:paraId="4DE7F5F0" w14:textId="77777777" w:rsidR="005E5A5B" w:rsidRPr="0062751A" w:rsidRDefault="005E5A5B" w:rsidP="003D6551">
            <w:pPr>
              <w:spacing w:before="0" w:line="200" w:lineRule="auto"/>
              <w:ind w:left="-256" w:right="1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Année</w:t>
            </w:r>
            <w:r w:rsidR="002312CA"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2312CA"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concernée</w:t>
            </w:r>
            <w:r w:rsidR="002312CA"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2312CA"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5E5A5B" w:rsidRPr="0062751A" w14:paraId="299BD1A0" w14:textId="77777777" w:rsidTr="003D6551">
        <w:tc>
          <w:tcPr>
            <w:tcW w:w="1843" w:type="dxa"/>
            <w:shd w:val="clear" w:color="auto" w:fill="auto"/>
            <w:vAlign w:val="bottom"/>
          </w:tcPr>
          <w:p w14:paraId="73512B5F" w14:textId="77777777" w:rsidR="005E5A5B" w:rsidRPr="0062751A" w:rsidRDefault="005E5A5B" w:rsidP="003D6551">
            <w:pPr>
              <w:spacing w:before="120" w:after="80" w:line="200" w:lineRule="auto"/>
              <w:ind w:left="0" w:right="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Rescrit CIR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9DCFE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9FAAF5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76E32B4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5A5B" w:rsidRPr="0062751A" w14:paraId="715A9D13" w14:textId="77777777" w:rsidTr="003D6551">
        <w:tc>
          <w:tcPr>
            <w:tcW w:w="1843" w:type="dxa"/>
            <w:shd w:val="clear" w:color="auto" w:fill="auto"/>
            <w:vAlign w:val="bottom"/>
          </w:tcPr>
          <w:p w14:paraId="59C59D5F" w14:textId="77777777" w:rsidR="005E5A5B" w:rsidRPr="0062751A" w:rsidRDefault="005E5A5B" w:rsidP="003D6551">
            <w:pPr>
              <w:spacing w:before="120" w:after="80" w:line="200" w:lineRule="auto"/>
              <w:ind w:left="0" w:right="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Rescrit JEI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332D6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31EFBF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C7281D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23AB" w:rsidRPr="0062751A" w14:paraId="080C34B1" w14:textId="77777777" w:rsidTr="003D6551">
        <w:tc>
          <w:tcPr>
            <w:tcW w:w="1843" w:type="dxa"/>
            <w:shd w:val="clear" w:color="auto" w:fill="auto"/>
            <w:vAlign w:val="bottom"/>
          </w:tcPr>
          <w:p w14:paraId="3BC3CB07" w14:textId="29A5415E" w:rsidR="00FF23AB" w:rsidRPr="0062751A" w:rsidRDefault="00FF23AB" w:rsidP="003D6551">
            <w:pPr>
              <w:spacing w:before="120" w:after="80" w:line="200" w:lineRule="auto"/>
              <w:ind w:left="0" w:right="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Rescrit </w:t>
            </w:r>
            <w:proofErr w:type="spellStart"/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CICo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150A4B5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CB936F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5E407CE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5A5B" w:rsidRPr="0062751A" w14:paraId="40153484" w14:textId="77777777" w:rsidTr="003D6551">
        <w:tc>
          <w:tcPr>
            <w:tcW w:w="1843" w:type="dxa"/>
            <w:shd w:val="clear" w:color="auto" w:fill="auto"/>
            <w:vAlign w:val="bottom"/>
          </w:tcPr>
          <w:p w14:paraId="3C48E77B" w14:textId="77777777" w:rsidR="005E5A5B" w:rsidRPr="0062751A" w:rsidRDefault="005E5A5B" w:rsidP="003D6551">
            <w:pPr>
              <w:spacing w:before="120" w:after="80" w:line="200" w:lineRule="auto"/>
              <w:ind w:left="0" w:right="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Agrément CIR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53638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5DE8B3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CB4D325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23AB" w:rsidRPr="0062751A" w14:paraId="2EA28D0E" w14:textId="77777777" w:rsidTr="003D6551">
        <w:tc>
          <w:tcPr>
            <w:tcW w:w="1843" w:type="dxa"/>
            <w:shd w:val="clear" w:color="auto" w:fill="auto"/>
            <w:vAlign w:val="bottom"/>
          </w:tcPr>
          <w:p w14:paraId="715FD667" w14:textId="44BDED5C" w:rsidR="00FF23AB" w:rsidRPr="0062751A" w:rsidRDefault="00FF23AB" w:rsidP="003D6551">
            <w:pPr>
              <w:spacing w:before="120" w:after="80" w:line="200" w:lineRule="auto"/>
              <w:ind w:left="0" w:right="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Agrément </w:t>
            </w:r>
            <w:proofErr w:type="spellStart"/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CICo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4B12AC7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C2CEF7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B8A95D3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CACE38" w14:textId="096FF06D" w:rsidR="002D0BC9" w:rsidRPr="0062751A" w:rsidRDefault="002D0BC9" w:rsidP="00F34416">
      <w:pPr>
        <w:numPr>
          <w:ilvl w:val="0"/>
          <w:numId w:val="3"/>
        </w:numPr>
        <w:tabs>
          <w:tab w:val="left" w:pos="851"/>
          <w:tab w:val="left" w:pos="1058"/>
        </w:tabs>
        <w:spacing w:before="240" w:after="240"/>
        <w:ind w:left="851" w:right="1" w:hanging="425"/>
        <w:rPr>
          <w:rFonts w:asciiTheme="minorHAnsi" w:hAnsiTheme="minorHAnsi" w:cstheme="minorHAnsi"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>Coordonnées de la personne référente dans l’entreprise pour le dossier justificatif</w:t>
      </w:r>
      <w:r w:rsidR="002312CA" w:rsidRPr="0062751A">
        <w:rPr>
          <w:rFonts w:asciiTheme="minorHAnsi" w:hAnsiTheme="minorHAnsi" w:cstheme="minorHAnsi"/>
          <w:sz w:val="22"/>
          <w:szCs w:val="22"/>
        </w:rPr>
        <w:t xml:space="preserve"> des dépenses de R&amp;D exposées au CIR</w:t>
      </w:r>
      <w:r w:rsidR="009973B5" w:rsidRPr="0062751A">
        <w:rPr>
          <w:rFonts w:asciiTheme="minorHAnsi" w:hAnsiTheme="minorHAnsi" w:cstheme="minorHAnsi"/>
          <w:sz w:val="22"/>
          <w:szCs w:val="22"/>
        </w:rPr>
        <w:t xml:space="preserve"> en précisant</w:t>
      </w:r>
      <w:r w:rsidR="002312CA" w:rsidRPr="0062751A">
        <w:rPr>
          <w:rFonts w:asciiTheme="minorHAnsi" w:hAnsiTheme="minorHAnsi" w:cstheme="minorHAnsi"/>
          <w:sz w:val="22"/>
          <w:szCs w:val="22"/>
        </w:rPr>
        <w:t> :</w:t>
      </w:r>
    </w:p>
    <w:p w14:paraId="3A562305" w14:textId="77777777" w:rsidR="002D0BC9" w:rsidRPr="0062751A" w:rsidRDefault="002D0BC9" w:rsidP="007324BE">
      <w:pPr>
        <w:pStyle w:val="Paragraphedeliste"/>
        <w:numPr>
          <w:ilvl w:val="0"/>
          <w:numId w:val="4"/>
        </w:numPr>
        <w:tabs>
          <w:tab w:val="left" w:pos="851"/>
          <w:tab w:val="left" w:pos="1058"/>
        </w:tabs>
        <w:ind w:left="2268" w:right="1" w:hanging="425"/>
        <w:rPr>
          <w:rFonts w:asciiTheme="minorHAnsi" w:hAnsiTheme="minorHAnsi" w:cstheme="minorHAnsi"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>Nom d</w:t>
      </w:r>
      <w:r w:rsidR="009973B5" w:rsidRPr="0062751A">
        <w:rPr>
          <w:rFonts w:asciiTheme="minorHAnsi" w:hAnsiTheme="minorHAnsi" w:cstheme="minorHAnsi"/>
          <w:sz w:val="22"/>
          <w:szCs w:val="22"/>
        </w:rPr>
        <w:t>e l’interlocuteur de la société</w:t>
      </w:r>
    </w:p>
    <w:p w14:paraId="158A4738" w14:textId="77777777" w:rsidR="002D0BC9" w:rsidRPr="0062751A" w:rsidRDefault="002D0BC9" w:rsidP="007324BE">
      <w:pPr>
        <w:pStyle w:val="Paragraphedeliste"/>
        <w:numPr>
          <w:ilvl w:val="0"/>
          <w:numId w:val="4"/>
        </w:numPr>
        <w:tabs>
          <w:tab w:val="left" w:pos="851"/>
          <w:tab w:val="left" w:pos="1058"/>
        </w:tabs>
        <w:ind w:left="2268" w:right="1" w:hanging="425"/>
        <w:rPr>
          <w:rFonts w:asciiTheme="minorHAnsi" w:hAnsiTheme="minorHAnsi" w:cstheme="minorHAnsi"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>Fonction</w:t>
      </w:r>
    </w:p>
    <w:p w14:paraId="74DADEFF" w14:textId="77777777" w:rsidR="002D0BC9" w:rsidRPr="0062751A" w:rsidRDefault="009973B5" w:rsidP="007324BE">
      <w:pPr>
        <w:pStyle w:val="Paragraphedeliste"/>
        <w:numPr>
          <w:ilvl w:val="0"/>
          <w:numId w:val="4"/>
        </w:numPr>
        <w:tabs>
          <w:tab w:val="left" w:pos="851"/>
          <w:tab w:val="left" w:pos="1058"/>
        </w:tabs>
        <w:ind w:left="2268" w:right="1" w:hanging="425"/>
        <w:rPr>
          <w:rFonts w:asciiTheme="minorHAnsi" w:hAnsiTheme="minorHAnsi" w:cstheme="minorHAnsi"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>Numéro de</w:t>
      </w:r>
      <w:r w:rsidR="002D0BC9" w:rsidRPr="0062751A">
        <w:rPr>
          <w:rFonts w:asciiTheme="minorHAnsi" w:hAnsiTheme="minorHAnsi" w:cstheme="minorHAnsi"/>
          <w:sz w:val="22"/>
          <w:szCs w:val="22"/>
        </w:rPr>
        <w:t xml:space="preserve"> téléphone</w:t>
      </w:r>
    </w:p>
    <w:p w14:paraId="0BA9CA8F" w14:textId="77777777" w:rsidR="002D0BC9" w:rsidRPr="0062751A" w:rsidRDefault="002D0BC9" w:rsidP="007324BE">
      <w:pPr>
        <w:pStyle w:val="Paragraphedeliste"/>
        <w:numPr>
          <w:ilvl w:val="0"/>
          <w:numId w:val="4"/>
        </w:numPr>
        <w:tabs>
          <w:tab w:val="left" w:pos="851"/>
          <w:tab w:val="left" w:pos="1058"/>
        </w:tabs>
        <w:ind w:left="2268" w:right="1" w:hanging="425"/>
        <w:rPr>
          <w:rFonts w:asciiTheme="minorHAnsi" w:hAnsiTheme="minorHAnsi" w:cstheme="minorHAnsi"/>
          <w:b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>Adresse é</w:t>
      </w:r>
      <w:r w:rsidR="002312CA" w:rsidRPr="0062751A">
        <w:rPr>
          <w:rFonts w:asciiTheme="minorHAnsi" w:hAnsiTheme="minorHAnsi" w:cstheme="minorHAnsi"/>
          <w:sz w:val="22"/>
          <w:szCs w:val="22"/>
        </w:rPr>
        <w:t>lectronique</w:t>
      </w:r>
    </w:p>
    <w:p w14:paraId="63F898DD" w14:textId="77777777" w:rsidR="00D70F77" w:rsidRPr="00D70F77" w:rsidRDefault="00D70F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3" w:name="_PRÉSENTATION_DÉTAILLÉE_DES"/>
      <w:bookmarkStart w:id="4" w:name="_Toc516669488"/>
      <w:bookmarkEnd w:id="3"/>
      <w:r w:rsidRPr="00D70F77">
        <w:rPr>
          <w:rFonts w:asciiTheme="minorHAnsi" w:hAnsiTheme="minorHAnsi" w:cstheme="minorHAnsi"/>
          <w:b/>
          <w:color w:val="auto"/>
          <w:sz w:val="24"/>
          <w:szCs w:val="24"/>
        </w:rPr>
        <w:br w:type="page"/>
      </w:r>
    </w:p>
    <w:p w14:paraId="4D93C3CD" w14:textId="3A86C989" w:rsidR="007D5F23" w:rsidRDefault="00C46997" w:rsidP="00C46997">
      <w:pPr>
        <w:pStyle w:val="Titre3"/>
        <w:numPr>
          <w:ilvl w:val="0"/>
          <w:numId w:val="0"/>
        </w:numPr>
      </w:pPr>
      <w:r>
        <w:lastRenderedPageBreak/>
        <w:t>2.</w:t>
      </w:r>
      <w:r w:rsidR="00497ACD" w:rsidRPr="00D70F77">
        <w:t xml:space="preserve"> </w:t>
      </w:r>
      <w:r w:rsidR="00C20AFB">
        <w:t xml:space="preserve">TRAVAUX </w:t>
      </w:r>
      <w:r>
        <w:t>D</w:t>
      </w:r>
      <w:r w:rsidRPr="00D70F77">
        <w:rPr>
          <w:rFonts w:asciiTheme="minorHAnsi" w:hAnsiTheme="minorHAnsi" w:cstheme="minorHAnsi"/>
          <w:color w:val="auto"/>
          <w:sz w:val="24"/>
          <w:szCs w:val="24"/>
        </w:rPr>
        <w:t>É</w:t>
      </w:r>
      <w:r w:rsidR="00C20AFB">
        <w:t>CLAR</w:t>
      </w:r>
      <w:r w:rsidR="00C20AFB" w:rsidRPr="00D70F77">
        <w:t>É</w:t>
      </w:r>
      <w:r w:rsidR="007D5F23">
        <w:t>S</w:t>
      </w:r>
      <w:r>
        <w:t xml:space="preserve"> AU CIR AU TITRE DES D</w:t>
      </w:r>
      <w:r w:rsidRPr="00D70F77">
        <w:rPr>
          <w:rFonts w:asciiTheme="minorHAnsi" w:hAnsiTheme="minorHAnsi" w:cstheme="minorHAnsi"/>
          <w:color w:val="auto"/>
          <w:sz w:val="24"/>
          <w:szCs w:val="24"/>
        </w:rPr>
        <w:t>É</w:t>
      </w:r>
      <w:r>
        <w:t>PENSES DE R&amp;D</w:t>
      </w:r>
    </w:p>
    <w:p w14:paraId="16990665" w14:textId="77777777" w:rsidR="007D5F23" w:rsidRDefault="007D5F23" w:rsidP="00497ACD">
      <w:pPr>
        <w:pStyle w:val="Sansinterligne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28C9F3B" w14:textId="1BD6DCCB" w:rsidR="007C0ABA" w:rsidRPr="00D70F77" w:rsidRDefault="00C46997" w:rsidP="00C20AFB">
      <w:pPr>
        <w:pStyle w:val="Sansinterligne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2.1. </w:t>
      </w:r>
      <w:r w:rsidR="00C20AFB">
        <w:rPr>
          <w:rFonts w:asciiTheme="minorHAnsi" w:hAnsiTheme="minorHAnsi" w:cstheme="minorHAnsi"/>
          <w:b/>
          <w:color w:val="auto"/>
          <w:sz w:val="24"/>
          <w:szCs w:val="24"/>
        </w:rPr>
        <w:t>FICHE DESCRIPTIVE DE L’OP</w:t>
      </w:r>
      <w:r w:rsidR="00C20AFB" w:rsidRPr="00D70F77">
        <w:rPr>
          <w:rFonts w:asciiTheme="minorHAnsi" w:hAnsiTheme="minorHAnsi" w:cstheme="minorHAnsi"/>
          <w:b/>
          <w:color w:val="auto"/>
          <w:sz w:val="24"/>
          <w:szCs w:val="24"/>
        </w:rPr>
        <w:t>É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RATION D</w:t>
      </w:r>
      <w:r w:rsidRPr="00D70F77">
        <w:rPr>
          <w:rFonts w:asciiTheme="minorHAnsi" w:hAnsiTheme="minorHAnsi" w:cstheme="minorHAnsi"/>
          <w:b/>
          <w:color w:val="auto"/>
          <w:sz w:val="24"/>
          <w:szCs w:val="24"/>
        </w:rPr>
        <w:t>É</w:t>
      </w:r>
      <w:r w:rsidR="00C20AFB">
        <w:rPr>
          <w:rFonts w:asciiTheme="minorHAnsi" w:hAnsiTheme="minorHAnsi" w:cstheme="minorHAnsi"/>
          <w:b/>
          <w:color w:val="auto"/>
          <w:sz w:val="24"/>
          <w:szCs w:val="24"/>
        </w:rPr>
        <w:t>CLAR</w:t>
      </w:r>
      <w:r w:rsidR="00C20AFB" w:rsidRPr="00D70F77">
        <w:rPr>
          <w:rFonts w:asciiTheme="minorHAnsi" w:hAnsiTheme="minorHAnsi" w:cstheme="minorHAnsi"/>
          <w:b/>
          <w:color w:val="auto"/>
          <w:sz w:val="24"/>
          <w:szCs w:val="24"/>
        </w:rPr>
        <w:t>É</w:t>
      </w:r>
      <w:r w:rsidR="00B142A3" w:rsidRPr="00D70F77">
        <w:rPr>
          <w:rFonts w:asciiTheme="minorHAnsi" w:hAnsiTheme="minorHAnsi" w:cstheme="minorHAnsi"/>
          <w:b/>
          <w:color w:val="auto"/>
          <w:sz w:val="24"/>
          <w:szCs w:val="24"/>
        </w:rPr>
        <w:t>E</w:t>
      </w:r>
      <w:bookmarkEnd w:id="4"/>
    </w:p>
    <w:p w14:paraId="27028558" w14:textId="77777777" w:rsidR="0089182C" w:rsidRPr="00D70F77" w:rsidRDefault="0089182C" w:rsidP="007B5D70">
      <w:pPr>
        <w:tabs>
          <w:tab w:val="left" w:pos="2268"/>
        </w:tabs>
        <w:spacing w:before="0" w:line="200" w:lineRule="auto"/>
        <w:ind w:left="0" w:firstLine="0"/>
        <w:rPr>
          <w:rFonts w:asciiTheme="minorHAnsi" w:hAnsiTheme="minorHAnsi" w:cstheme="min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4253"/>
      </w:tblGrid>
      <w:tr w:rsidR="005F37F6" w:rsidRPr="00D70F77" w14:paraId="40D32465" w14:textId="77777777" w:rsidTr="00C16269">
        <w:tc>
          <w:tcPr>
            <w:tcW w:w="524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0A245C0" w14:textId="2655940F" w:rsidR="005F37F6" w:rsidRPr="00D70F77" w:rsidRDefault="00437FEE" w:rsidP="004C4248">
            <w:pPr>
              <w:spacing w:after="80"/>
              <w:ind w:left="0" w:right="-2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3A3279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</w:rPr>
              <w:t>I</w:t>
            </w:r>
            <w:r w:rsidR="004C4248" w:rsidRPr="003A3279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</w:rPr>
              <w:t>ntitulé</w:t>
            </w:r>
            <w:r w:rsidRPr="003A3279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</w:rPr>
              <w:t xml:space="preserve"> </w:t>
            </w:r>
            <w:r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>de l</w:t>
            </w:r>
            <w:r w:rsidR="005F37F6"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>’</w:t>
            </w:r>
            <w:r w:rsidR="00D53E7E"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opération : </w:t>
            </w:r>
          </w:p>
        </w:tc>
        <w:tc>
          <w:tcPr>
            <w:tcW w:w="4253" w:type="dxa"/>
            <w:shd w:val="clear" w:color="auto" w:fill="auto"/>
          </w:tcPr>
          <w:p w14:paraId="7C5AC20B" w14:textId="77777777" w:rsidR="005F37F6" w:rsidRPr="00D70F77" w:rsidRDefault="005F37F6" w:rsidP="005F37F6">
            <w:pPr>
              <w:spacing w:after="80"/>
              <w:ind w:left="0" w:right="-2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>Année</w:t>
            </w:r>
            <w:r w:rsidR="00437FEE"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>(s)</w:t>
            </w:r>
            <w:r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 considérée</w:t>
            </w:r>
            <w:r w:rsidR="00437FEE"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>(s)</w:t>
            </w:r>
            <w:r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 : </w:t>
            </w:r>
            <w:r w:rsidRPr="00D70F77">
              <w:rPr>
                <w:rFonts w:asciiTheme="minorHAnsi" w:hAnsiTheme="minorHAnsi" w:cstheme="minorHAnsi"/>
                <w:bCs/>
                <w:iCs/>
                <w:sz w:val="24"/>
              </w:rPr>
              <w:t>20__</w:t>
            </w:r>
            <w:r w:rsidR="00437FEE" w:rsidRPr="00D70F77">
              <w:rPr>
                <w:rFonts w:asciiTheme="minorHAnsi" w:hAnsiTheme="minorHAnsi" w:cstheme="minorHAnsi"/>
                <w:bCs/>
                <w:iCs/>
                <w:sz w:val="24"/>
              </w:rPr>
              <w:t>/__</w:t>
            </w:r>
          </w:p>
        </w:tc>
      </w:tr>
      <w:tr w:rsidR="00583ED9" w:rsidRPr="00D70F77" w14:paraId="2075A9FE" w14:textId="77777777" w:rsidTr="00C16269">
        <w:trPr>
          <w:trHeight w:val="251"/>
        </w:trPr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7F280F07" w14:textId="77777777" w:rsidR="00583ED9" w:rsidRPr="00D70F77" w:rsidRDefault="00583ED9" w:rsidP="009268EF">
            <w:pPr>
              <w:spacing w:before="0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D70F77">
              <w:rPr>
                <w:rFonts w:asciiTheme="minorHAnsi" w:eastAsia="Times New Roman" w:hAnsiTheme="minorHAnsi" w:cstheme="minorHAnsi"/>
              </w:rPr>
              <w:t xml:space="preserve">Date de début </w:t>
            </w:r>
            <w:r w:rsidR="001A28F4" w:rsidRPr="00D70F77">
              <w:rPr>
                <w:rFonts w:asciiTheme="minorHAnsi" w:eastAsia="Times New Roman" w:hAnsiTheme="minorHAnsi" w:cstheme="minorHAnsi"/>
              </w:rPr>
              <w:t>de l’opération </w:t>
            </w:r>
            <w:r w:rsidRPr="00D70F77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ED585AA" w14:textId="77777777" w:rsidR="00583ED9" w:rsidRPr="00D70F77" w:rsidRDefault="00583ED9" w:rsidP="009268EF">
            <w:pPr>
              <w:spacing w:before="0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D70F77">
              <w:rPr>
                <w:rFonts w:asciiTheme="minorHAnsi" w:eastAsia="Times New Roman" w:hAnsiTheme="minorHAnsi" w:cstheme="minorHAnsi"/>
              </w:rPr>
              <w:t>Date de fin</w:t>
            </w:r>
            <w:r w:rsidR="001A28F4" w:rsidRPr="00D70F77">
              <w:rPr>
                <w:rFonts w:asciiTheme="minorHAnsi" w:eastAsia="Times New Roman" w:hAnsiTheme="minorHAnsi" w:cstheme="minorHAnsi"/>
              </w:rPr>
              <w:t xml:space="preserve"> de l’opération</w:t>
            </w:r>
            <w:r w:rsidRPr="00D70F77">
              <w:rPr>
                <w:rFonts w:asciiTheme="minorHAnsi" w:eastAsia="Times New Roman" w:hAnsiTheme="minorHAnsi" w:cstheme="minorHAnsi"/>
              </w:rPr>
              <w:t> :</w:t>
            </w:r>
            <w:r w:rsidR="006A09A1" w:rsidRPr="00D70F77">
              <w:rPr>
                <w:rFonts w:asciiTheme="minorHAnsi" w:eastAsia="Times New Roman" w:hAnsiTheme="minorHAnsi" w:cstheme="minorHAnsi"/>
              </w:rPr>
              <w:t xml:space="preserve"> </w:t>
            </w:r>
            <w:r w:rsidR="006A09A1" w:rsidRPr="00D70F77">
              <w:rPr>
                <w:rFonts w:asciiTheme="minorHAnsi" w:eastAsia="Times New Roman" w:hAnsiTheme="minorHAnsi" w:cstheme="minorHAnsi"/>
                <w:i/>
                <w:sz w:val="16"/>
              </w:rPr>
              <w:t>le cas échéant</w:t>
            </w:r>
          </w:p>
        </w:tc>
      </w:tr>
      <w:tr w:rsidR="007B5D70" w:rsidRPr="00D70F77" w14:paraId="7BAC8621" w14:textId="77777777" w:rsidTr="00C16269">
        <w:trPr>
          <w:trHeight w:val="441"/>
        </w:trPr>
        <w:tc>
          <w:tcPr>
            <w:tcW w:w="949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D0749F1" w14:textId="77777777" w:rsidR="007B5D70" w:rsidRPr="00D70F77" w:rsidRDefault="007B5D70" w:rsidP="007B5D70">
            <w:pPr>
              <w:spacing w:before="0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D70F77">
              <w:rPr>
                <w:rFonts w:asciiTheme="minorHAnsi" w:eastAsia="Times New Roman" w:hAnsiTheme="minorHAnsi" w:cstheme="minorHAnsi"/>
              </w:rPr>
              <w:t>Volume horaire déclaré au CIR pour l’opération, par année (</w:t>
            </w:r>
            <w:r w:rsidRPr="00D70F77">
              <w:rPr>
                <w:rFonts w:asciiTheme="minorHAnsi" w:eastAsia="Times New Roman" w:hAnsiTheme="minorHAnsi" w:cstheme="minorHAnsi"/>
                <w:i/>
                <w:sz w:val="16"/>
              </w:rPr>
              <w:t>si pluriannuelle) :</w:t>
            </w:r>
          </w:p>
        </w:tc>
      </w:tr>
      <w:tr w:rsidR="00583ED9" w:rsidRPr="00D70F77" w14:paraId="0A75D12E" w14:textId="77777777" w:rsidTr="00C16269">
        <w:tc>
          <w:tcPr>
            <w:tcW w:w="949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8357183" w14:textId="46B48451" w:rsidR="00E04B8B" w:rsidRPr="00AC29CC" w:rsidRDefault="00E04B8B" w:rsidP="00D91138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AC29CC">
              <w:rPr>
                <w:rFonts w:asciiTheme="minorHAnsi" w:eastAsia="Times New Roman" w:hAnsiTheme="minorHAnsi" w:cstheme="minorHAnsi"/>
                <w:color w:val="auto"/>
              </w:rPr>
              <w:t>Résumé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scienti</w:t>
            </w:r>
            <w:r w:rsidR="000F4913" w:rsidRPr="00AC29CC">
              <w:rPr>
                <w:rFonts w:asciiTheme="minorHAnsi" w:eastAsia="Times New Roman" w:hAnsiTheme="minorHAnsi" w:cstheme="minorHAnsi"/>
                <w:color w:val="auto"/>
              </w:rPr>
              <w:t>fique de l’opération en une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page</w:t>
            </w:r>
            <w:r w:rsidR="000F4913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="000F4913" w:rsidRPr="00AC29CC">
              <w:rPr>
                <w:rFonts w:asciiTheme="minorHAnsi" w:eastAsia="Times New Roman" w:hAnsiTheme="minorHAnsi" w:cstheme="minorHAnsi"/>
                <w:color w:val="auto"/>
                <w:u w:val="single"/>
              </w:rPr>
              <w:t>maximum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 :</w:t>
            </w:r>
          </w:p>
          <w:p w14:paraId="1AE3CB53" w14:textId="494DE22E" w:rsidR="00E04B8B" w:rsidRPr="00AC29CC" w:rsidRDefault="00E04B8B" w:rsidP="00D91138">
            <w:pPr>
              <w:spacing w:before="0"/>
              <w:ind w:left="602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Contexte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au regard de l’état d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>es connaissances scientifiques (a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nalyse de l’état de l’art)</w:t>
            </w:r>
          </w:p>
          <w:p w14:paraId="61DEA956" w14:textId="1004F77D" w:rsidR="00E04B8B" w:rsidRPr="00AC29CC" w:rsidRDefault="00E04B8B" w:rsidP="00D91138">
            <w:pPr>
              <w:spacing w:before="0"/>
              <w:ind w:left="602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Ob</w:t>
            </w:r>
            <w:r w:rsidR="003A3279"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jectif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de l’opération déclarée (identification du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verrou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scientifique ou technique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)</w:t>
            </w:r>
          </w:p>
          <w:p w14:paraId="6AA6EF96" w14:textId="07BA13A1" w:rsidR="00E04B8B" w:rsidRPr="00AC29CC" w:rsidRDefault="001E6BC0" w:rsidP="00D91138">
            <w:pPr>
              <w:spacing w:before="0"/>
              <w:ind w:left="602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Démarche</w:t>
            </w:r>
            <w:r w:rsidR="003A3279"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scientifique suivie</w:t>
            </w:r>
            <w:r w:rsidR="00E04B8B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(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>h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ypothèses, modèle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théorique et/ou expérimental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, prototype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, créativité, 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…)</w:t>
            </w:r>
            <w:r w:rsidR="00E04B8B" w:rsidRPr="00AC29CC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  <w:p w14:paraId="2CA9F142" w14:textId="48601267" w:rsidR="00E04B8B" w:rsidRPr="00AC29CC" w:rsidRDefault="00E04B8B" w:rsidP="00D91138">
            <w:pPr>
              <w:spacing w:before="0"/>
              <w:ind w:left="602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Résultat</w:t>
            </w:r>
            <w:r w:rsidR="001E6BC0"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scientifique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>(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>n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ouveauté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>, nouvelles connaissances acquises)</w:t>
            </w:r>
          </w:p>
          <w:p w14:paraId="24A28931" w14:textId="04BD5230" w:rsidR="0076172A" w:rsidRPr="003A3279" w:rsidRDefault="003A3279" w:rsidP="00EE513F">
            <w:pPr>
              <w:spacing w:before="0"/>
              <w:ind w:left="602" w:firstLine="0"/>
              <w:jc w:val="left"/>
              <w:rPr>
                <w:rFonts w:asciiTheme="minorHAnsi" w:eastAsia="Times New Roman" w:hAnsiTheme="minorHAnsi" w:cstheme="minorHAnsi"/>
              </w:rPr>
            </w:pPr>
            <w:r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Conclusion</w:t>
            </w:r>
            <w:r w:rsidR="00E04B8B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>(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t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ransférabilité des </w:t>
            </w:r>
            <w:r w:rsidR="00EE513F">
              <w:rPr>
                <w:rFonts w:asciiTheme="minorHAnsi" w:eastAsia="Times New Roman" w:hAnsiTheme="minorHAnsi" w:cstheme="minorHAnsi"/>
                <w:color w:val="auto"/>
              </w:rPr>
              <w:t>résultats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>)</w:t>
            </w:r>
          </w:p>
        </w:tc>
      </w:tr>
    </w:tbl>
    <w:p w14:paraId="64E683E9" w14:textId="7384DA19" w:rsidR="00F92CA6" w:rsidRDefault="00F92CA6" w:rsidP="008918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asciiTheme="minorHAnsi" w:hAnsiTheme="minorHAnsi" w:cstheme="minorHAnsi"/>
        </w:rPr>
      </w:pPr>
    </w:p>
    <w:bookmarkStart w:id="5" w:name="_MON_1789913927"/>
    <w:bookmarkEnd w:id="5"/>
    <w:p w14:paraId="20C0163D" w14:textId="51826F6C" w:rsidR="00490F6F" w:rsidRDefault="00A8738F" w:rsidP="009A396B">
      <w:pPr>
        <w:tabs>
          <w:tab w:val="left" w:pos="2268"/>
        </w:tabs>
        <w:spacing w:before="0" w:after="24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object w:dxaOrig="9658" w:dyaOrig="1343" w14:anchorId="574E4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pt;height:66.8pt" o:ole="">
            <v:imagedata r:id="rId12" o:title=""/>
          </v:shape>
          <o:OLEObject Type="Embed" ProgID="Word.Document.12" ShapeID="_x0000_i1025" DrawAspect="Content" ObjectID="_1794380421" r:id="rId13">
            <o:FieldCodes>\s</o:FieldCodes>
          </o:OLEObject>
        </w:object>
      </w:r>
    </w:p>
    <w:p w14:paraId="43D7CB52" w14:textId="073AD930" w:rsidR="00A83D4B" w:rsidRPr="009C0AEE" w:rsidRDefault="00A83D4B" w:rsidP="00BE1867">
      <w:pPr>
        <w:pStyle w:val="Paragraphedeliste"/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before="0" w:after="240"/>
        <w:ind w:left="709"/>
        <w:rPr>
          <w:rFonts w:asciiTheme="minorHAnsi" w:hAnsiTheme="minorHAnsi" w:cstheme="minorHAnsi"/>
          <w:i/>
          <w:color w:val="auto"/>
          <w:sz w:val="28"/>
          <w:szCs w:val="28"/>
        </w:rPr>
      </w:pPr>
      <w:r w:rsidRPr="009C0AEE">
        <w:rPr>
          <w:rFonts w:asciiTheme="minorHAnsi" w:hAnsiTheme="minorHAnsi" w:cstheme="minorHAnsi"/>
          <w:i/>
          <w:color w:val="auto"/>
          <w:sz w:val="28"/>
          <w:szCs w:val="28"/>
        </w:rPr>
        <w:t xml:space="preserve">Description </w:t>
      </w:r>
      <w:r w:rsidR="009A396B">
        <w:rPr>
          <w:rFonts w:asciiTheme="minorHAnsi" w:hAnsiTheme="minorHAnsi" w:cstheme="minorHAnsi"/>
          <w:i/>
          <w:color w:val="auto"/>
          <w:sz w:val="28"/>
          <w:szCs w:val="28"/>
        </w:rPr>
        <w:t>s</w:t>
      </w:r>
      <w:r w:rsidRPr="009C0AEE">
        <w:rPr>
          <w:rFonts w:asciiTheme="minorHAnsi" w:hAnsiTheme="minorHAnsi" w:cstheme="minorHAnsi"/>
          <w:i/>
          <w:color w:val="auto"/>
          <w:sz w:val="28"/>
          <w:szCs w:val="28"/>
        </w:rPr>
        <w:t xml:space="preserve">cientifique de l’opération </w:t>
      </w:r>
    </w:p>
    <w:p w14:paraId="353A0217" w14:textId="13284BDA" w:rsidR="0076172A" w:rsidRPr="004F4E04" w:rsidRDefault="00F92CA6" w:rsidP="004F4E04">
      <w:pPr>
        <w:pStyle w:val="Sansinterlign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7797"/>
        </w:tabs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>Description du contexte général de l’opération déclarée</w:t>
      </w:r>
      <w:r w:rsidR="004F4E0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ab/>
      </w:r>
      <w:r w:rsidR="00437FEE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[</w:t>
      </w:r>
      <w:r w:rsidR="00437FEE" w:rsidRPr="004F4E04">
        <w:rPr>
          <w:rFonts w:asciiTheme="minorHAnsi" w:eastAsia="Times New Roman" w:hAnsiTheme="minorHAnsi" w:cstheme="minorHAnsi"/>
          <w:b/>
          <w:smallCaps/>
          <w:color w:val="0070C0"/>
          <w:sz w:val="22"/>
          <w:szCs w:val="22"/>
        </w:rPr>
        <w:t>Partie commune</w:t>
      </w:r>
      <w:r w:rsidR="00437FEE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]</w:t>
      </w:r>
    </w:p>
    <w:p w14:paraId="44CA4DF0" w14:textId="77777777" w:rsidR="004F4E04" w:rsidRPr="00ED2379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bookmarkStart w:id="6" w:name="_MON_1789914013"/>
    <w:bookmarkEnd w:id="6"/>
    <w:p w14:paraId="4579E104" w14:textId="3A286007" w:rsidR="009A396B" w:rsidRPr="00ED2379" w:rsidRDefault="00982B95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ED2379">
        <w:rPr>
          <w:rFonts w:asciiTheme="minorHAnsi" w:hAnsiTheme="minorHAnsi" w:cstheme="minorHAnsi"/>
          <w:sz w:val="22"/>
          <w:szCs w:val="22"/>
        </w:rPr>
        <w:object w:dxaOrig="9653" w:dyaOrig="830" w14:anchorId="643EC48C">
          <v:shape id="_x0000_i1026" type="#_x0000_t75" style="width:482.3pt;height:41.65pt" o:ole="">
            <v:imagedata r:id="rId14" o:title=""/>
          </v:shape>
          <o:OLEObject Type="Embed" ProgID="Word.Document.12" ShapeID="_x0000_i1026" DrawAspect="Content" ObjectID="_1794380422" r:id="rId15">
            <o:FieldCodes>\s</o:FieldCodes>
          </o:OLEObject>
        </w:object>
      </w:r>
    </w:p>
    <w:p w14:paraId="0467E93C" w14:textId="77777777" w:rsidR="009A396B" w:rsidRPr="00ED2379" w:rsidRDefault="009A396B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0FE86EA7" w14:textId="39A23CBC" w:rsidR="00ED56DE" w:rsidRPr="004F4E04" w:rsidRDefault="00F92CA6" w:rsidP="004F4E04">
      <w:pPr>
        <w:pStyle w:val="Sansinterlign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97"/>
          <w:tab w:val="left" w:pos="8222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>Description du verrou scientifique ou technique identifié et justification de la nécessité d’engager une opération de R&amp;D pour le résoudre</w:t>
      </w:r>
      <w:r w:rsidR="004F4E0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F85C35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[</w:t>
      </w:r>
      <w:r w:rsidR="00F85C35" w:rsidRPr="004F4E04">
        <w:rPr>
          <w:rFonts w:asciiTheme="minorHAnsi" w:eastAsia="Times New Roman" w:hAnsiTheme="minorHAnsi" w:cstheme="minorHAnsi"/>
          <w:b/>
          <w:smallCaps/>
          <w:color w:val="0070C0"/>
          <w:sz w:val="22"/>
          <w:szCs w:val="22"/>
        </w:rPr>
        <w:t>Partie commune</w:t>
      </w:r>
      <w:r w:rsidR="00F85C35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]</w:t>
      </w:r>
    </w:p>
    <w:p w14:paraId="29944D0E" w14:textId="77777777" w:rsidR="004F4E04" w:rsidRPr="00ED2379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bookmarkStart w:id="7" w:name="_MON_1789914115"/>
    <w:bookmarkEnd w:id="7"/>
    <w:p w14:paraId="23C07EC5" w14:textId="54D69EF2" w:rsidR="009A396B" w:rsidRPr="00ED2379" w:rsidRDefault="00982B95" w:rsidP="00ED2379">
      <w:pPr>
        <w:pStyle w:val="Sansinterligne"/>
        <w:rPr>
          <w:rFonts w:asciiTheme="minorHAnsi" w:hAnsiTheme="minorHAnsi" w:cstheme="minorHAnsi"/>
          <w:iCs/>
          <w:sz w:val="22"/>
          <w:szCs w:val="22"/>
        </w:rPr>
      </w:pPr>
      <w:r w:rsidRPr="00ED2379">
        <w:rPr>
          <w:rFonts w:asciiTheme="minorHAnsi" w:hAnsiTheme="minorHAnsi" w:cstheme="minorHAnsi"/>
          <w:iCs/>
          <w:sz w:val="22"/>
          <w:szCs w:val="22"/>
        </w:rPr>
        <w:object w:dxaOrig="9653" w:dyaOrig="1315" w14:anchorId="4FD253D3">
          <v:shape id="_x0000_i1027" type="#_x0000_t75" style="width:482.3pt;height:65.95pt" o:ole="">
            <v:imagedata r:id="rId16" o:title=""/>
          </v:shape>
          <o:OLEObject Type="Embed" ProgID="Word.Document.12" ShapeID="_x0000_i1027" DrawAspect="Content" ObjectID="_1794380423" r:id="rId17">
            <o:FieldCodes>\s</o:FieldCodes>
          </o:OLEObject>
        </w:object>
      </w:r>
    </w:p>
    <w:p w14:paraId="109FE76E" w14:textId="77777777" w:rsidR="00E7387E" w:rsidRPr="00ED2379" w:rsidRDefault="00E7387E" w:rsidP="00ED2379">
      <w:pPr>
        <w:pStyle w:val="Sansinterligne"/>
        <w:rPr>
          <w:rFonts w:asciiTheme="minorHAnsi" w:hAnsiTheme="minorHAnsi" w:cstheme="minorHAnsi"/>
          <w:iCs/>
          <w:sz w:val="22"/>
          <w:szCs w:val="22"/>
        </w:rPr>
      </w:pPr>
    </w:p>
    <w:p w14:paraId="042E3CCF" w14:textId="35F1DBAD" w:rsidR="00853A97" w:rsidRPr="004F4E04" w:rsidRDefault="004E1580" w:rsidP="004F4E04">
      <w:pPr>
        <w:pStyle w:val="Paragraphedelist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8364"/>
        </w:tabs>
        <w:spacing w:before="0"/>
        <w:ind w:left="0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>Description détaillée de la démarche scientifique suivie et des travaux réalisés</w:t>
      </w:r>
      <w:r w:rsidR="004F4E0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853A97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[</w:t>
      </w:r>
      <w:r w:rsidR="00853A97" w:rsidRPr="004F4E04">
        <w:rPr>
          <w:rFonts w:asciiTheme="minorHAnsi" w:eastAsia="Times New Roman" w:hAnsiTheme="minorHAnsi" w:cstheme="minorHAnsi"/>
          <w:b/>
          <w:smallCaps/>
          <w:color w:val="0070C0"/>
          <w:sz w:val="22"/>
          <w:szCs w:val="22"/>
        </w:rPr>
        <w:t>Par année]</w:t>
      </w:r>
    </w:p>
    <w:p w14:paraId="1A85511E" w14:textId="77777777" w:rsidR="004F4E04" w:rsidRPr="00ED2379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bookmarkStart w:id="8" w:name="_MON_1789914631"/>
    <w:bookmarkEnd w:id="8"/>
    <w:p w14:paraId="583349BE" w14:textId="383CB5EB" w:rsidR="00E31145" w:rsidRPr="00ED2379" w:rsidRDefault="00A8738F" w:rsidP="00ED2379">
      <w:pPr>
        <w:pStyle w:val="Sansinterligne"/>
        <w:rPr>
          <w:rFonts w:asciiTheme="minorHAnsi" w:eastAsia="Times New Roman" w:hAnsiTheme="minorHAnsi" w:cstheme="minorHAnsi"/>
          <w:sz w:val="22"/>
          <w:szCs w:val="22"/>
        </w:rPr>
      </w:pPr>
      <w:r w:rsidRPr="00ED2379">
        <w:rPr>
          <w:rFonts w:asciiTheme="minorHAnsi" w:eastAsia="Times New Roman" w:hAnsiTheme="minorHAnsi" w:cstheme="minorHAnsi"/>
          <w:sz w:val="22"/>
          <w:szCs w:val="22"/>
        </w:rPr>
        <w:object w:dxaOrig="9653" w:dyaOrig="1903" w14:anchorId="5B83B8E3">
          <v:shape id="_x0000_i1028" type="#_x0000_t75" style="width:482.3pt;height:95.4pt" o:ole="">
            <v:imagedata r:id="rId18" o:title=""/>
          </v:shape>
          <o:OLEObject Type="Embed" ProgID="Word.Document.12" ShapeID="_x0000_i1028" DrawAspect="Content" ObjectID="_1794380424" r:id="rId19">
            <o:FieldCodes>\s</o:FieldCodes>
          </o:OLEObject>
        </w:object>
      </w:r>
    </w:p>
    <w:p w14:paraId="243FBF8A" w14:textId="08831E9D" w:rsidR="004F4E04" w:rsidRPr="00ED2379" w:rsidRDefault="004F4E04" w:rsidP="00ED2379">
      <w:pPr>
        <w:pStyle w:val="Sansinterligne"/>
        <w:rPr>
          <w:rFonts w:asciiTheme="minorHAnsi" w:eastAsia="Times New Roman" w:hAnsiTheme="minorHAnsi" w:cstheme="minorHAnsi"/>
          <w:sz w:val="22"/>
          <w:szCs w:val="22"/>
        </w:rPr>
      </w:pPr>
    </w:p>
    <w:p w14:paraId="293A21DC" w14:textId="7962AD91" w:rsidR="004F4E04" w:rsidRPr="00ED2379" w:rsidRDefault="004F4E04" w:rsidP="00ED2379">
      <w:pPr>
        <w:pStyle w:val="Sansinterligne"/>
        <w:rPr>
          <w:rFonts w:asciiTheme="minorHAnsi" w:eastAsia="Times New Roman" w:hAnsiTheme="minorHAnsi" w:cstheme="minorHAnsi"/>
          <w:sz w:val="22"/>
          <w:szCs w:val="22"/>
        </w:rPr>
      </w:pPr>
    </w:p>
    <w:bookmarkStart w:id="9" w:name="_MON_1789915306"/>
    <w:bookmarkEnd w:id="9"/>
    <w:p w14:paraId="59A97FDF" w14:textId="6DC0BFE8" w:rsidR="004F4E04" w:rsidRPr="00ED2379" w:rsidRDefault="00A8738F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ED2379">
        <w:rPr>
          <w:rFonts w:asciiTheme="minorHAnsi" w:hAnsiTheme="minorHAnsi" w:cstheme="minorHAnsi"/>
          <w:sz w:val="22"/>
          <w:szCs w:val="22"/>
        </w:rPr>
        <w:object w:dxaOrig="9638" w:dyaOrig="1077" w14:anchorId="1D314A04">
          <v:shape id="_x0000_i1029" type="#_x0000_t75" style="width:482.3pt;height:53.8pt" o:ole="">
            <v:imagedata r:id="rId20" o:title=""/>
          </v:shape>
          <o:OLEObject Type="Embed" ProgID="Word.Document.12" ShapeID="_x0000_i1029" DrawAspect="Content" ObjectID="_1794380425" r:id="rId21">
            <o:FieldCodes>\s</o:FieldCodes>
          </o:OLEObject>
        </w:object>
      </w:r>
    </w:p>
    <w:p w14:paraId="28B04132" w14:textId="77777777" w:rsidR="004F4E04" w:rsidRPr="00ED2379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46E45510" w14:textId="2C7B54E6" w:rsidR="00FB1D44" w:rsidRPr="004F4E04" w:rsidRDefault="00D55E6F" w:rsidP="004F4E04">
      <w:pPr>
        <w:pStyle w:val="Sansinterlign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222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>Description des résultats de l’opération déclarée</w:t>
      </w:r>
      <w:r w:rsidR="00B43F07" w:rsidRPr="004F4E0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et</w:t>
      </w: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C4248" w:rsidRPr="004F4E04">
        <w:rPr>
          <w:rFonts w:asciiTheme="minorHAnsi" w:hAnsiTheme="minorHAnsi" w:cstheme="minorHAnsi"/>
          <w:b/>
          <w:color w:val="auto"/>
          <w:sz w:val="22"/>
          <w:szCs w:val="22"/>
        </w:rPr>
        <w:t>de la contribution scientifique et/ou</w:t>
      </w: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technique à l’acquisition de connaissances nouvelles </w:t>
      </w:r>
      <w:r w:rsidR="009C0AEE" w:rsidRPr="00330BB0">
        <w:rPr>
          <w:rFonts w:asciiTheme="minorHAnsi" w:hAnsiTheme="minorHAnsi" w:cstheme="minorHAnsi"/>
          <w:b/>
          <w:color w:val="auto"/>
          <w:sz w:val="22"/>
          <w:szCs w:val="22"/>
        </w:rPr>
        <w:t>en R&amp;D</w:t>
      </w:r>
      <w:r w:rsidRPr="00330BB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au regar</w:t>
      </w:r>
      <w:r w:rsidR="00035907" w:rsidRPr="00330BB0">
        <w:rPr>
          <w:rFonts w:asciiTheme="minorHAnsi" w:hAnsiTheme="minorHAnsi" w:cstheme="minorHAnsi"/>
          <w:b/>
          <w:color w:val="auto"/>
          <w:sz w:val="22"/>
          <w:szCs w:val="22"/>
        </w:rPr>
        <w:t xml:space="preserve">d </w:t>
      </w:r>
      <w:r w:rsidR="00035907" w:rsidRPr="004F4E04">
        <w:rPr>
          <w:rFonts w:asciiTheme="minorHAnsi" w:hAnsiTheme="minorHAnsi" w:cstheme="minorHAnsi"/>
          <w:b/>
          <w:color w:val="auto"/>
          <w:sz w:val="22"/>
          <w:szCs w:val="22"/>
        </w:rPr>
        <w:t>de l’état de l’art</w:t>
      </w:r>
      <w:r w:rsidR="00035907" w:rsidRPr="004F4E0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4F4E04">
        <w:rPr>
          <w:rFonts w:asciiTheme="minorHAnsi" w:hAnsiTheme="minorHAnsi" w:cstheme="minorHAnsi"/>
          <w:b/>
          <w:color w:val="0070C0"/>
          <w:sz w:val="22"/>
          <w:szCs w:val="22"/>
        </w:rPr>
        <w:t>[</w:t>
      </w:r>
      <w:r w:rsidRPr="004F4E04">
        <w:rPr>
          <w:rFonts w:asciiTheme="minorHAnsi" w:hAnsiTheme="minorHAnsi" w:cstheme="minorHAnsi"/>
          <w:b/>
          <w:smallCaps/>
          <w:color w:val="0070C0"/>
          <w:sz w:val="22"/>
          <w:szCs w:val="22"/>
        </w:rPr>
        <w:t>Par année</w:t>
      </w:r>
      <w:r w:rsidRPr="004F4E04">
        <w:rPr>
          <w:rFonts w:asciiTheme="minorHAnsi" w:hAnsiTheme="minorHAnsi" w:cstheme="minorHAnsi"/>
          <w:b/>
          <w:color w:val="0070C0"/>
          <w:sz w:val="22"/>
          <w:szCs w:val="22"/>
        </w:rPr>
        <w:t>]</w:t>
      </w:r>
    </w:p>
    <w:p w14:paraId="747B8801" w14:textId="77777777" w:rsidR="004F4E04" w:rsidRPr="00ED2379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bookmarkStart w:id="10" w:name="_MON_1789914146"/>
    <w:bookmarkEnd w:id="10"/>
    <w:p w14:paraId="64863083" w14:textId="2542F9D2" w:rsidR="006F16B1" w:rsidRPr="00ED2379" w:rsidRDefault="00330BB0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ED2379">
        <w:rPr>
          <w:rFonts w:asciiTheme="minorHAnsi" w:hAnsiTheme="minorHAnsi" w:cstheme="minorHAnsi"/>
          <w:sz w:val="22"/>
          <w:szCs w:val="22"/>
        </w:rPr>
        <w:object w:dxaOrig="9638" w:dyaOrig="2657" w14:anchorId="16DCF782">
          <v:shape id="_x0000_i1030" type="#_x0000_t75" style="width:482.3pt;height:132.7pt" o:ole="">
            <v:imagedata r:id="rId22" o:title=""/>
          </v:shape>
          <o:OLEObject Type="Embed" ProgID="Word.Document.12" ShapeID="_x0000_i1030" DrawAspect="Content" ObjectID="_1794380426" r:id="rId23">
            <o:FieldCodes>\s</o:FieldCodes>
          </o:OLEObject>
        </w:object>
      </w:r>
    </w:p>
    <w:p w14:paraId="77D969C3" w14:textId="77777777" w:rsidR="004F4E04" w:rsidRPr="00ED2379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0C1E9DDD" w14:textId="3E2F2B7E" w:rsidR="00B02EC2" w:rsidRPr="004F4E04" w:rsidRDefault="003D6A80" w:rsidP="004F4E04">
      <w:pPr>
        <w:pStyle w:val="Paragraphedelist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655"/>
        </w:tabs>
        <w:spacing w:before="0"/>
        <w:ind w:left="426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F4E04">
        <w:rPr>
          <w:rFonts w:asciiTheme="minorHAnsi" w:eastAsia="Times New Roman" w:hAnsiTheme="minorHAnsi" w:cstheme="minorHAnsi"/>
          <w:b/>
          <w:sz w:val="22"/>
          <w:szCs w:val="22"/>
        </w:rPr>
        <w:t>Description des i</w:t>
      </w:r>
      <w:r w:rsidR="0076172A" w:rsidRPr="004F4E04">
        <w:rPr>
          <w:rFonts w:asciiTheme="minorHAnsi" w:eastAsia="Times New Roman" w:hAnsiTheme="minorHAnsi" w:cstheme="minorHAnsi"/>
          <w:b/>
          <w:sz w:val="22"/>
          <w:szCs w:val="22"/>
        </w:rPr>
        <w:t>ndicateurs de recherche</w:t>
      </w:r>
      <w:r w:rsidR="00B13C64" w:rsidRPr="004F4E04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="00B13C64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[</w:t>
      </w:r>
      <w:r w:rsidR="00B13C64" w:rsidRPr="004F4E04">
        <w:rPr>
          <w:rFonts w:asciiTheme="minorHAnsi" w:eastAsia="Times New Roman" w:hAnsiTheme="minorHAnsi" w:cstheme="minorHAnsi"/>
          <w:b/>
          <w:smallCaps/>
          <w:color w:val="0070C0"/>
          <w:sz w:val="22"/>
          <w:szCs w:val="22"/>
        </w:rPr>
        <w:t>Partie commune</w:t>
      </w:r>
      <w:r w:rsidR="00B13C64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]</w:t>
      </w:r>
    </w:p>
    <w:p w14:paraId="30EC6C49" w14:textId="77777777" w:rsidR="004F4E04" w:rsidRPr="00ED2379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bookmarkStart w:id="11" w:name="_MON_1789914303"/>
    <w:bookmarkEnd w:id="11"/>
    <w:p w14:paraId="032A39BA" w14:textId="087F14E5" w:rsidR="00490F6F" w:rsidRPr="00ED2379" w:rsidRDefault="00330BB0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ED2379">
        <w:rPr>
          <w:rFonts w:asciiTheme="minorHAnsi" w:hAnsiTheme="minorHAnsi" w:cstheme="minorHAnsi"/>
          <w:sz w:val="22"/>
          <w:szCs w:val="22"/>
        </w:rPr>
        <w:object w:dxaOrig="9638" w:dyaOrig="1880" w14:anchorId="6D320F6B">
          <v:shape id="_x0000_i1031" type="#_x0000_t75" style="width:482.3pt;height:93.7pt" o:ole="">
            <v:imagedata r:id="rId24" o:title=""/>
          </v:shape>
          <o:OLEObject Type="Embed" ProgID="Word.Document.12" ShapeID="_x0000_i1031" DrawAspect="Content" ObjectID="_1794380427" r:id="rId25">
            <o:FieldCodes>\s</o:FieldCodes>
          </o:OLEObject>
        </w:object>
      </w:r>
    </w:p>
    <w:p w14:paraId="2E372DBE" w14:textId="1FB41AE2" w:rsidR="00490F6F" w:rsidRPr="00ED2379" w:rsidRDefault="00490F6F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70174A60" w14:textId="6D426C99" w:rsidR="004F4E04" w:rsidRPr="00ED2379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640D7F70" w14:textId="59CF9790" w:rsidR="00891380" w:rsidRPr="004F4E04" w:rsidRDefault="003D6A80" w:rsidP="004F4E04">
      <w:pPr>
        <w:pStyle w:val="Paragraphedeliste"/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tabs>
          <w:tab w:val="left" w:pos="426"/>
          <w:tab w:val="left" w:pos="8222"/>
        </w:tabs>
        <w:spacing w:before="0"/>
        <w:ind w:left="709"/>
        <w:textAlignment w:val="baseline"/>
        <w:rPr>
          <w:rFonts w:asciiTheme="minorHAnsi" w:eastAsia="Times New Roman" w:hAnsiTheme="minorHAnsi" w:cstheme="minorHAnsi"/>
          <w:i/>
          <w:sz w:val="26"/>
          <w:szCs w:val="26"/>
        </w:rPr>
      </w:pPr>
      <w:r w:rsidRPr="004F4E04">
        <w:rPr>
          <w:rFonts w:asciiTheme="minorHAnsi" w:eastAsia="Times New Roman" w:hAnsiTheme="minorHAnsi" w:cstheme="minorHAnsi"/>
          <w:i/>
          <w:sz w:val="26"/>
          <w:szCs w:val="26"/>
        </w:rPr>
        <w:t>Description des r</w:t>
      </w:r>
      <w:r w:rsidR="0076172A" w:rsidRPr="004F4E04">
        <w:rPr>
          <w:rFonts w:asciiTheme="minorHAnsi" w:eastAsia="Times New Roman" w:hAnsiTheme="minorHAnsi" w:cstheme="minorHAnsi"/>
          <w:i/>
          <w:sz w:val="26"/>
          <w:szCs w:val="26"/>
        </w:rPr>
        <w:t>essources humaines</w:t>
      </w:r>
      <w:r w:rsidR="004F4E04">
        <w:rPr>
          <w:rFonts w:asciiTheme="minorHAnsi" w:eastAsia="Times New Roman" w:hAnsiTheme="minorHAnsi" w:cstheme="minorHAnsi"/>
          <w:i/>
          <w:sz w:val="26"/>
          <w:szCs w:val="26"/>
        </w:rPr>
        <w:tab/>
      </w:r>
      <w:r w:rsidR="00B13C64" w:rsidRPr="004F4E04">
        <w:rPr>
          <w:rFonts w:asciiTheme="minorHAnsi" w:eastAsia="Times New Roman" w:hAnsiTheme="minorHAnsi" w:cstheme="minorHAnsi"/>
          <w:i/>
          <w:color w:val="0070C0"/>
          <w:sz w:val="26"/>
          <w:szCs w:val="26"/>
        </w:rPr>
        <w:t>[</w:t>
      </w:r>
      <w:r w:rsidR="00B13C64" w:rsidRPr="004F4E04">
        <w:rPr>
          <w:rFonts w:asciiTheme="minorHAnsi" w:eastAsia="Times New Roman" w:hAnsiTheme="minorHAnsi" w:cstheme="minorHAnsi"/>
          <w:i/>
          <w:smallCaps/>
          <w:color w:val="0070C0"/>
          <w:sz w:val="26"/>
          <w:szCs w:val="26"/>
        </w:rPr>
        <w:t>Par année</w:t>
      </w:r>
      <w:r w:rsidR="00B13C64" w:rsidRPr="004F4E04">
        <w:rPr>
          <w:rFonts w:asciiTheme="minorHAnsi" w:eastAsia="Times New Roman" w:hAnsiTheme="minorHAnsi" w:cstheme="minorHAnsi"/>
          <w:i/>
          <w:color w:val="0070C0"/>
          <w:sz w:val="26"/>
          <w:szCs w:val="26"/>
        </w:rPr>
        <w:t>]</w:t>
      </w:r>
    </w:p>
    <w:p w14:paraId="47740343" w14:textId="77777777" w:rsidR="00B02EC2" w:rsidRPr="00ED2379" w:rsidRDefault="00B02EC2" w:rsidP="00ED2379">
      <w:pPr>
        <w:pStyle w:val="Sansinterligne"/>
        <w:rPr>
          <w:rFonts w:asciiTheme="minorHAnsi" w:hAnsiTheme="minorHAnsi" w:cstheme="minorHAnsi"/>
        </w:rPr>
      </w:pPr>
    </w:p>
    <w:bookmarkStart w:id="12" w:name="_MON_1789914355"/>
    <w:bookmarkEnd w:id="12"/>
    <w:p w14:paraId="26BC2207" w14:textId="493D32FA" w:rsidR="00452AB8" w:rsidRPr="00ED2379" w:rsidRDefault="00A8738F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ED2379">
        <w:rPr>
          <w:rFonts w:asciiTheme="minorHAnsi" w:hAnsiTheme="minorHAnsi" w:cstheme="minorHAnsi"/>
          <w:sz w:val="22"/>
          <w:szCs w:val="22"/>
        </w:rPr>
        <w:object w:dxaOrig="9638" w:dyaOrig="1880" w14:anchorId="2560A0C0">
          <v:shape id="_x0000_i1032" type="#_x0000_t75" style="width:482.3pt;height:93.7pt" o:ole="">
            <v:imagedata r:id="rId26" o:title=""/>
          </v:shape>
          <o:OLEObject Type="Embed" ProgID="Word.Document.12" ShapeID="_x0000_i1032" DrawAspect="Content" ObjectID="_1794380428" r:id="rId27">
            <o:FieldCodes>\s</o:FieldCodes>
          </o:OLEObject>
        </w:object>
      </w:r>
    </w:p>
    <w:p w14:paraId="5F3784FD" w14:textId="77777777" w:rsidR="004F4E04" w:rsidRPr="00ED2379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57920002" w14:textId="2523887A" w:rsidR="004C1B89" w:rsidRPr="00ED2379" w:rsidRDefault="002451AC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ED2379">
        <w:rPr>
          <w:rFonts w:asciiTheme="minorHAnsi" w:hAnsiTheme="minorHAnsi" w:cstheme="minorHAnsi"/>
          <w:sz w:val="22"/>
          <w:szCs w:val="22"/>
        </w:rPr>
        <w:t>Ci-dessous, le t</w:t>
      </w:r>
      <w:r w:rsidR="00452AB8" w:rsidRPr="00ED2379">
        <w:rPr>
          <w:rFonts w:asciiTheme="minorHAnsi" w:hAnsiTheme="minorHAnsi" w:cstheme="minorHAnsi"/>
          <w:sz w:val="22"/>
          <w:szCs w:val="22"/>
        </w:rPr>
        <w:t>ableau à renseigner</w:t>
      </w:r>
      <w:r w:rsidR="00574821" w:rsidRPr="00ED2379">
        <w:rPr>
          <w:rFonts w:asciiTheme="minorHAnsi" w:hAnsiTheme="minorHAnsi" w:cstheme="minorHAnsi"/>
          <w:sz w:val="22"/>
          <w:szCs w:val="22"/>
        </w:rPr>
        <w:t xml:space="preserve"> dans la fiche descriptive de l’opération déclarée</w:t>
      </w:r>
      <w:r w:rsidR="00452AB8" w:rsidRPr="00ED2379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401BF37A" w14:textId="77777777" w:rsidR="00452AB8" w:rsidRPr="00ED2379" w:rsidRDefault="00452AB8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619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223"/>
        <w:gridCol w:w="2241"/>
        <w:gridCol w:w="3350"/>
        <w:gridCol w:w="1691"/>
      </w:tblGrid>
      <w:tr w:rsidR="00330BB0" w:rsidRPr="00E05701" w14:paraId="047836CC" w14:textId="02FD596A" w:rsidTr="00330BB0">
        <w:trPr>
          <w:trHeight w:val="801"/>
          <w:jc w:val="center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D80A" w14:textId="77777777" w:rsidR="00330BB0" w:rsidRPr="00E05701" w:rsidRDefault="00330BB0" w:rsidP="008D6B2D">
            <w:pPr>
              <w:rPr>
                <w:rFonts w:asciiTheme="minorHAnsi" w:eastAsia="Verdana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 xml:space="preserve">NOM </w:t>
            </w:r>
          </w:p>
          <w:p w14:paraId="00D6B386" w14:textId="1FB3D8A8" w:rsidR="00330BB0" w:rsidRPr="00E05701" w:rsidRDefault="00330BB0" w:rsidP="008D6B2D">
            <w:pPr>
              <w:rPr>
                <w:rFonts w:asciiTheme="minorHAnsi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 xml:space="preserve">Prénom </w:t>
            </w:r>
          </w:p>
        </w:tc>
        <w:tc>
          <w:tcPr>
            <w:tcW w:w="12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D334" w14:textId="733EDC2C" w:rsidR="00330BB0" w:rsidRPr="00E05701" w:rsidRDefault="00330BB0" w:rsidP="008D6B2D">
            <w:pPr>
              <w:jc w:val="center"/>
              <w:rPr>
                <w:rFonts w:asciiTheme="minorHAnsi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>Diplôme le plus élevé</w:t>
            </w:r>
          </w:p>
        </w:tc>
        <w:tc>
          <w:tcPr>
            <w:tcW w:w="224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7924" w14:textId="77777777" w:rsidR="00330BB0" w:rsidRDefault="00330BB0" w:rsidP="008D6B2D">
            <w:pPr>
              <w:jc w:val="center"/>
              <w:rPr>
                <w:rFonts w:asciiTheme="minorHAnsi" w:eastAsia="Verdana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 xml:space="preserve">Fonction dans l’opération </w:t>
            </w:r>
          </w:p>
          <w:p w14:paraId="0C003C39" w14:textId="778A5D59" w:rsidR="00330BB0" w:rsidRPr="00AC29CC" w:rsidRDefault="00330BB0" w:rsidP="000013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CC">
              <w:rPr>
                <w:rFonts w:asciiTheme="minorHAnsi" w:eastAsia="Verdana" w:hAnsiTheme="minorHAnsi" w:cstheme="minorHAnsi"/>
                <w:sz w:val="18"/>
                <w:szCs w:val="18"/>
              </w:rPr>
              <w:t>(chef de projet, chercheur, technicien de R&amp;D…)</w:t>
            </w:r>
          </w:p>
        </w:tc>
        <w:tc>
          <w:tcPr>
            <w:tcW w:w="33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1CD8" w14:textId="100B98C6" w:rsidR="00330BB0" w:rsidRPr="00E05701" w:rsidRDefault="00330BB0" w:rsidP="00AC29CC">
            <w:pPr>
              <w:jc w:val="center"/>
              <w:rPr>
                <w:rFonts w:asciiTheme="minorHAnsi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 xml:space="preserve">Contribution directe </w:t>
            </w:r>
            <w:r>
              <w:rPr>
                <w:rFonts w:asciiTheme="minorHAnsi" w:eastAsia="Verdana" w:hAnsiTheme="minorHAnsi" w:cstheme="minorHAnsi"/>
              </w:rPr>
              <w:t>à l’acquisition de nouvelles connaissances</w:t>
            </w:r>
          </w:p>
        </w:tc>
        <w:tc>
          <w:tcPr>
            <w:tcW w:w="169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3E8A" w14:textId="3DD2C078" w:rsidR="00330BB0" w:rsidRPr="00E05701" w:rsidRDefault="00330BB0" w:rsidP="008D6B2D">
            <w:pPr>
              <w:jc w:val="center"/>
              <w:rPr>
                <w:rFonts w:asciiTheme="minorHAnsi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 xml:space="preserve">Temps déclaré </w:t>
            </w:r>
            <w:r>
              <w:rPr>
                <w:rFonts w:asciiTheme="minorHAnsi" w:eastAsia="Verdana" w:hAnsiTheme="minorHAnsi" w:cstheme="minorHAnsi"/>
              </w:rPr>
              <w:t xml:space="preserve">pour </w:t>
            </w:r>
            <w:r w:rsidRPr="00E05701">
              <w:rPr>
                <w:rFonts w:asciiTheme="minorHAnsi" w:eastAsia="Verdana" w:hAnsiTheme="minorHAnsi" w:cstheme="minorHAnsi"/>
              </w:rPr>
              <w:t xml:space="preserve">l’opération </w:t>
            </w:r>
          </w:p>
          <w:p w14:paraId="39DA3D8E" w14:textId="77777777" w:rsidR="00330BB0" w:rsidRPr="00E05701" w:rsidRDefault="00330BB0" w:rsidP="008D6B2D">
            <w:pPr>
              <w:jc w:val="center"/>
              <w:rPr>
                <w:rFonts w:asciiTheme="minorHAnsi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>Préciser si en heures ou jours</w:t>
            </w:r>
          </w:p>
        </w:tc>
      </w:tr>
      <w:tr w:rsidR="00330BB0" w:rsidRPr="00D70F77" w14:paraId="43FEE813" w14:textId="7EEDA4B9" w:rsidTr="00330BB0">
        <w:trPr>
          <w:trHeight w:val="393"/>
          <w:jc w:val="center"/>
        </w:trPr>
        <w:tc>
          <w:tcPr>
            <w:tcW w:w="11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EB28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12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1619" w14:textId="5575CF12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22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C29A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3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8229" w14:textId="40C8CF66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2E3F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</w:tr>
      <w:tr w:rsidR="00330BB0" w:rsidRPr="00D70F77" w14:paraId="3ABA4187" w14:textId="7C54F7E3" w:rsidTr="00330BB0">
        <w:trPr>
          <w:trHeight w:val="393"/>
          <w:jc w:val="center"/>
        </w:trPr>
        <w:tc>
          <w:tcPr>
            <w:tcW w:w="11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FBCB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12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71E3" w14:textId="68D99966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22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F4D1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3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F0BB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2B0C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</w:tr>
    </w:tbl>
    <w:p w14:paraId="177B4E4B" w14:textId="67564765" w:rsidR="00E45A32" w:rsidRPr="00ED2379" w:rsidRDefault="00E45A32" w:rsidP="00ED2379">
      <w:pPr>
        <w:pStyle w:val="Sansinterligne"/>
        <w:rPr>
          <w:rFonts w:asciiTheme="minorHAnsi" w:hAnsiTheme="minorHAnsi" w:cstheme="minorHAnsi"/>
        </w:rPr>
      </w:pPr>
    </w:p>
    <w:bookmarkStart w:id="13" w:name="_MON_1789914693"/>
    <w:bookmarkEnd w:id="13"/>
    <w:p w14:paraId="56795A0C" w14:textId="15CE0673" w:rsidR="00760903" w:rsidRPr="00ED2379" w:rsidRDefault="00A8738F" w:rsidP="00ED2379">
      <w:pPr>
        <w:pStyle w:val="Sansinterligne"/>
        <w:ind w:left="0" w:firstLine="0"/>
        <w:rPr>
          <w:rFonts w:asciiTheme="minorHAnsi" w:hAnsiTheme="minorHAnsi" w:cstheme="minorHAnsi"/>
          <w:sz w:val="22"/>
          <w:szCs w:val="22"/>
        </w:rPr>
      </w:pPr>
      <w:r w:rsidRPr="00ED2379">
        <w:rPr>
          <w:rFonts w:asciiTheme="minorHAnsi" w:hAnsiTheme="minorHAnsi" w:cstheme="minorHAnsi"/>
          <w:sz w:val="22"/>
          <w:szCs w:val="22"/>
        </w:rPr>
        <w:object w:dxaOrig="9597" w:dyaOrig="2091" w14:anchorId="06699364">
          <v:shape id="_x0000_i1033" type="#_x0000_t75" style="width:479.7pt;height:104.95pt" o:ole="">
            <v:imagedata r:id="rId28" o:title=""/>
          </v:shape>
          <o:OLEObject Type="Embed" ProgID="Word.Document.12" ShapeID="_x0000_i1033" DrawAspect="Content" ObjectID="_1794380429" r:id="rId29">
            <o:FieldCodes>\s</o:FieldCodes>
          </o:OLEObject>
        </w:object>
      </w:r>
      <w:bookmarkStart w:id="14" w:name="_MON_1789914762"/>
      <w:bookmarkEnd w:id="14"/>
      <w:r w:rsidR="00E7387E" w:rsidRPr="00ED2379">
        <w:rPr>
          <w:rFonts w:asciiTheme="minorHAnsi" w:hAnsiTheme="minorHAnsi" w:cstheme="minorHAnsi"/>
          <w:sz w:val="22"/>
          <w:szCs w:val="22"/>
        </w:rPr>
        <w:object w:dxaOrig="9597" w:dyaOrig="1940" w14:anchorId="0E84F601">
          <v:shape id="_x0000_i1034" type="#_x0000_t75" style="width:479.7pt;height:96.3pt" o:ole="">
            <v:imagedata r:id="rId30" o:title=""/>
          </v:shape>
          <o:OLEObject Type="Embed" ProgID="Word.Document.12" ShapeID="_x0000_i1034" DrawAspect="Content" ObjectID="_1794380430" r:id="rId31">
            <o:FieldCodes>\s</o:FieldCodes>
          </o:OLEObject>
        </w:object>
      </w:r>
    </w:p>
    <w:p w14:paraId="68C77E4A" w14:textId="52E91901" w:rsidR="008A55E7" w:rsidRPr="00ED2379" w:rsidRDefault="008A55E7" w:rsidP="00ED2379">
      <w:pPr>
        <w:pStyle w:val="Sansinterligne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F6D94EB" w14:textId="74C4FD29" w:rsidR="00490F6F" w:rsidRPr="00ED2379" w:rsidRDefault="00490F6F" w:rsidP="00ED2379">
      <w:pPr>
        <w:pStyle w:val="Sansinterligne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BF0782C" w14:textId="14FC2F43" w:rsidR="00853A97" w:rsidRPr="00A8738F" w:rsidRDefault="00BE1867" w:rsidP="00E7387E">
      <w:pPr>
        <w:pBdr>
          <w:bottom w:val="single" w:sz="4" w:space="1" w:color="auto"/>
        </w:pBdr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 xml:space="preserve">2.1.3 </w:t>
      </w:r>
      <w:r w:rsidR="003D6A80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>Description des t</w:t>
      </w:r>
      <w:r w:rsidR="00B02EC2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>ravaux externalisés : s</w:t>
      </w:r>
      <w:r w:rsidR="00760903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>ous-traitance et</w:t>
      </w:r>
      <w:r w:rsidR="006B461C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>/ou</w:t>
      </w:r>
      <w:r w:rsidR="00760903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 xml:space="preserve"> p</w:t>
      </w:r>
      <w:r w:rsidR="00773D6F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 xml:space="preserve">artenariat </w:t>
      </w:r>
      <w:r w:rsidR="00773D6F" w:rsidRPr="00A8738F">
        <w:rPr>
          <w:rStyle w:val="Emphaseintense"/>
          <w:rFonts w:asciiTheme="minorHAnsi" w:hAnsiTheme="minorHAnsi" w:cstheme="minorHAnsi"/>
          <w:i w:val="0"/>
          <w:color w:val="auto"/>
          <w:sz w:val="26"/>
          <w:szCs w:val="26"/>
        </w:rPr>
        <w:t>scientifique</w:t>
      </w:r>
      <w:r w:rsidR="006271AA" w:rsidRPr="00A8738F">
        <w:rPr>
          <w:rStyle w:val="Emphaseintense"/>
          <w:rFonts w:asciiTheme="minorHAnsi" w:hAnsiTheme="minorHAnsi" w:cstheme="minorHAnsi"/>
          <w:i w:val="0"/>
          <w:color w:val="auto"/>
          <w:sz w:val="26"/>
          <w:szCs w:val="26"/>
        </w:rPr>
        <w:t xml:space="preserve"> </w:t>
      </w:r>
      <w:r w:rsidR="00853A97" w:rsidRPr="00A8738F">
        <w:rPr>
          <w:rStyle w:val="Emphaseintense"/>
          <w:rFonts w:asciiTheme="minorHAnsi" w:hAnsiTheme="minorHAnsi" w:cstheme="minorHAnsi"/>
          <w:i w:val="0"/>
          <w:color w:val="auto"/>
          <w:sz w:val="26"/>
          <w:szCs w:val="26"/>
        </w:rPr>
        <w:tab/>
      </w:r>
    </w:p>
    <w:p w14:paraId="2EAAA7FB" w14:textId="4667B111" w:rsidR="00E7387E" w:rsidRPr="00E7387E" w:rsidRDefault="00E7387E" w:rsidP="004F4E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Theme="minorHAnsi" w:hAnsiTheme="minorHAnsi" w:cstheme="minorHAnsi"/>
          <w:i/>
          <w:color w:val="0070C0"/>
          <w:sz w:val="26"/>
          <w:szCs w:val="26"/>
        </w:rPr>
      </w:pPr>
      <w:r w:rsidRPr="00E7387E">
        <w:rPr>
          <w:rFonts w:asciiTheme="minorHAnsi" w:hAnsiTheme="minorHAnsi" w:cstheme="minorHAnsi"/>
          <w:i/>
          <w:color w:val="0070C0"/>
          <w:sz w:val="26"/>
          <w:szCs w:val="26"/>
        </w:rPr>
        <w:t>[Par année]</w:t>
      </w:r>
    </w:p>
    <w:p w14:paraId="235B5EE2" w14:textId="77777777" w:rsidR="004F4E04" w:rsidRPr="00ED2379" w:rsidRDefault="004F4E04" w:rsidP="00ED2379">
      <w:pPr>
        <w:pStyle w:val="Sansinterligne"/>
        <w:rPr>
          <w:rFonts w:asciiTheme="minorHAnsi" w:hAnsiTheme="minorHAnsi" w:cstheme="minorHAnsi"/>
          <w:color w:val="auto"/>
          <w:sz w:val="22"/>
          <w:szCs w:val="22"/>
        </w:rPr>
      </w:pPr>
    </w:p>
    <w:bookmarkStart w:id="15" w:name="_MON_1789914466"/>
    <w:bookmarkEnd w:id="15"/>
    <w:p w14:paraId="35AC5AF1" w14:textId="4890A979" w:rsidR="00853A97" w:rsidRPr="00ED2379" w:rsidRDefault="00A8738F" w:rsidP="00ED2379">
      <w:pPr>
        <w:pStyle w:val="Sansinterligne"/>
        <w:rPr>
          <w:rFonts w:asciiTheme="minorHAnsi" w:hAnsiTheme="minorHAnsi" w:cstheme="minorHAnsi"/>
          <w:color w:val="auto"/>
          <w:sz w:val="22"/>
          <w:szCs w:val="22"/>
        </w:rPr>
      </w:pPr>
      <w:r w:rsidRPr="00ED2379">
        <w:rPr>
          <w:rFonts w:asciiTheme="minorHAnsi" w:hAnsiTheme="minorHAnsi" w:cstheme="minorHAnsi"/>
          <w:color w:val="auto"/>
          <w:sz w:val="22"/>
          <w:szCs w:val="22"/>
        </w:rPr>
        <w:object w:dxaOrig="9593" w:dyaOrig="3143" w14:anchorId="5F655DB2">
          <v:shape id="_x0000_i1035" type="#_x0000_t75" style="width:479.7pt;height:157pt" o:ole="">
            <v:imagedata r:id="rId32" o:title=""/>
          </v:shape>
          <o:OLEObject Type="Embed" ProgID="Word.Document.12" ShapeID="_x0000_i1035" DrawAspect="Content" ObjectID="_1794380431" r:id="rId33">
            <o:FieldCodes>\s</o:FieldCodes>
          </o:OLEObject>
        </w:object>
      </w:r>
    </w:p>
    <w:bookmarkStart w:id="16" w:name="_MON_1789914432"/>
    <w:bookmarkEnd w:id="16"/>
    <w:p w14:paraId="72292E93" w14:textId="497DEB1B" w:rsidR="00C46997" w:rsidRPr="00ED2379" w:rsidRDefault="002E54A5" w:rsidP="00ED2379">
      <w:pPr>
        <w:pStyle w:val="Sansinterligne"/>
        <w:rPr>
          <w:rFonts w:asciiTheme="minorHAnsi" w:hAnsiTheme="minorHAnsi" w:cstheme="minorHAnsi"/>
          <w:color w:val="auto"/>
          <w:sz w:val="22"/>
          <w:szCs w:val="22"/>
        </w:rPr>
      </w:pPr>
      <w:r w:rsidRPr="00ED2379">
        <w:rPr>
          <w:rFonts w:asciiTheme="minorHAnsi" w:hAnsiTheme="minorHAnsi" w:cstheme="minorHAnsi"/>
          <w:color w:val="auto"/>
          <w:sz w:val="22"/>
          <w:szCs w:val="22"/>
        </w:rPr>
        <w:object w:dxaOrig="9593" w:dyaOrig="1823" w14:anchorId="1C29BE0F">
          <v:shape id="_x0000_i1036" type="#_x0000_t75" style="width:479.7pt;height:91.1pt" o:ole="">
            <v:imagedata r:id="rId34" o:title=""/>
          </v:shape>
          <o:OLEObject Type="Embed" ProgID="Word.Document.12" ShapeID="_x0000_i1036" DrawAspect="Content" ObjectID="_1794380432" r:id="rId35">
            <o:FieldCodes>\s</o:FieldCodes>
          </o:OLEObject>
        </w:object>
      </w:r>
    </w:p>
    <w:p w14:paraId="5ED14050" w14:textId="1D9F15D2" w:rsidR="004F4E04" w:rsidRPr="00ED2379" w:rsidRDefault="004F4E04" w:rsidP="00ED2379">
      <w:pPr>
        <w:pStyle w:val="Sansinterligne"/>
        <w:rPr>
          <w:rFonts w:asciiTheme="minorHAnsi" w:hAnsiTheme="minorHAnsi" w:cstheme="minorHAnsi"/>
          <w:color w:val="auto"/>
          <w:sz w:val="22"/>
          <w:szCs w:val="22"/>
        </w:rPr>
      </w:pPr>
    </w:p>
    <w:p w14:paraId="7B14D202" w14:textId="77777777" w:rsidR="004F4E04" w:rsidRPr="00ED2379" w:rsidRDefault="004F4E04" w:rsidP="00ED2379">
      <w:pPr>
        <w:pStyle w:val="Sansinterligne"/>
        <w:rPr>
          <w:rFonts w:asciiTheme="minorHAnsi" w:hAnsiTheme="minorHAnsi" w:cstheme="minorHAnsi"/>
          <w:color w:val="auto"/>
          <w:sz w:val="22"/>
          <w:szCs w:val="22"/>
        </w:rPr>
      </w:pPr>
    </w:p>
    <w:p w14:paraId="113CB7C4" w14:textId="6F7F6D84" w:rsidR="00C46997" w:rsidRPr="00982B95" w:rsidRDefault="00C46997" w:rsidP="00C46997">
      <w:pPr>
        <w:pStyle w:val="Sansinterlig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82B95">
        <w:rPr>
          <w:rFonts w:asciiTheme="minorHAnsi" w:hAnsiTheme="minorHAnsi" w:cstheme="minorHAnsi"/>
          <w:b/>
          <w:color w:val="auto"/>
          <w:sz w:val="24"/>
          <w:szCs w:val="24"/>
        </w:rPr>
        <w:t>2.2. FICHE DESCRIPTIVE DE L’OPÉRATION DÉCLARÉE SUIVANTE</w:t>
      </w:r>
    </w:p>
    <w:p w14:paraId="41DD2B03" w14:textId="2AC14EF0" w:rsidR="00E7387E" w:rsidRPr="00982B95" w:rsidRDefault="00E7387E" w:rsidP="00C469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40"/>
        <w:ind w:left="0" w:firstLine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54FE0C0D" w14:textId="77777777" w:rsidR="00E7387E" w:rsidRPr="0062751A" w:rsidRDefault="00E7387E" w:rsidP="00C469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40"/>
        <w:ind w:left="0" w:firstLine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sectPr w:rsidR="00E7387E" w:rsidRPr="0062751A" w:rsidSect="00330BB0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1134" w:bottom="1134" w:left="1134" w:header="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4F5834" w16cex:dateUtc="2024-09-11T12:18:00Z"/>
  <w16cex:commentExtensible w16cex:durableId="1606A8D8" w16cex:dateUtc="2024-09-11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9B901A" w16cid:durableId="3696E957"/>
  <w16cid:commentId w16cid:paraId="4DD3819D" w16cid:durableId="47C86E37"/>
  <w16cid:commentId w16cid:paraId="42C96890" w16cid:durableId="3A8F2FE0"/>
  <w16cid:commentId w16cid:paraId="23DC7346" w16cid:durableId="71B49705"/>
  <w16cid:commentId w16cid:paraId="4014A047" w16cid:durableId="0D893757"/>
  <w16cid:commentId w16cid:paraId="6EB58353" w16cid:durableId="1C4F5834"/>
  <w16cid:commentId w16cid:paraId="631B3164" w16cid:durableId="47D9AE70"/>
  <w16cid:commentId w16cid:paraId="678134BC" w16cid:durableId="1953FD25"/>
  <w16cid:commentId w16cid:paraId="65317F20" w16cid:durableId="2EA0A105"/>
  <w16cid:commentId w16cid:paraId="444198E0" w16cid:durableId="64C1BB8F"/>
  <w16cid:commentId w16cid:paraId="42D40F1F" w16cid:durableId="24E88A67"/>
  <w16cid:commentId w16cid:paraId="44BB1C6D" w16cid:durableId="1606A8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82AEB" w14:textId="77777777" w:rsidR="00A32C92" w:rsidRDefault="00A32C92">
      <w:pPr>
        <w:spacing w:before="0"/>
      </w:pPr>
      <w:r>
        <w:separator/>
      </w:r>
    </w:p>
  </w:endnote>
  <w:endnote w:type="continuationSeparator" w:id="0">
    <w:p w14:paraId="13F159CE" w14:textId="77777777" w:rsidR="00A32C92" w:rsidRDefault="00A32C9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1CB0" w14:textId="77777777" w:rsidR="00D868B7" w:rsidRDefault="00D868B7">
    <w:pPr>
      <w:tabs>
        <w:tab w:val="center" w:pos="4536"/>
        <w:tab w:val="right" w:pos="9072"/>
      </w:tabs>
      <w:spacing w:before="0"/>
      <w:ind w:left="0" w:firstLine="0"/>
      <w:jc w:val="right"/>
    </w:pPr>
    <w:r>
      <w:fldChar w:fldCharType="begin"/>
    </w:r>
    <w:r>
      <w:instrText>PAGE</w:instrText>
    </w:r>
    <w:r>
      <w:fldChar w:fldCharType="end"/>
    </w:r>
  </w:p>
  <w:p w14:paraId="2E3074D7" w14:textId="77777777" w:rsidR="00D868B7" w:rsidRDefault="00D868B7">
    <w:pPr>
      <w:tabs>
        <w:tab w:val="center" w:pos="4536"/>
        <w:tab w:val="right" w:pos="9072"/>
      </w:tabs>
      <w:spacing w:before="0" w:after="663"/>
      <w:ind w:left="0" w:righ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A8525" w14:textId="0352FBF6" w:rsidR="00D868B7" w:rsidRDefault="00D868B7">
    <w:pPr>
      <w:tabs>
        <w:tab w:val="center" w:pos="4536"/>
        <w:tab w:val="right" w:pos="9072"/>
      </w:tabs>
      <w:spacing w:before="0" w:after="663"/>
      <w:ind w:left="0" w:right="360" w:firstLine="0"/>
      <w:jc w:val="center"/>
      <w:rPr>
        <w:b/>
        <w:sz w:val="32"/>
        <w:szCs w:val="32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0932CB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> /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0932CB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DFD27" w14:textId="77777777" w:rsidR="00A32C92" w:rsidRDefault="00A32C92">
      <w:pPr>
        <w:spacing w:before="0"/>
      </w:pPr>
      <w:r>
        <w:separator/>
      </w:r>
    </w:p>
  </w:footnote>
  <w:footnote w:type="continuationSeparator" w:id="0">
    <w:p w14:paraId="1AB81C88" w14:textId="77777777" w:rsidR="00A32C92" w:rsidRDefault="00A32C92">
      <w:pPr>
        <w:spacing w:before="0"/>
      </w:pPr>
      <w:r>
        <w:continuationSeparator/>
      </w:r>
    </w:p>
  </w:footnote>
  <w:footnote w:id="1">
    <w:p w14:paraId="24EA15EC" w14:textId="77777777" w:rsidR="00AF135E" w:rsidRPr="00EA1EEF" w:rsidRDefault="00AF135E" w:rsidP="00EA1EEF">
      <w:pPr>
        <w:pStyle w:val="Notedebasdepage"/>
        <w:spacing w:before="0"/>
        <w:rPr>
          <w:sz w:val="16"/>
          <w:szCs w:val="16"/>
          <w:lang w:val="fr-FR"/>
        </w:rPr>
      </w:pPr>
      <w:r w:rsidRPr="00EA1EEF">
        <w:rPr>
          <w:rStyle w:val="Appelnotedebasdep"/>
          <w:sz w:val="16"/>
          <w:szCs w:val="16"/>
        </w:rPr>
        <w:footnoteRef/>
      </w:r>
      <w:r w:rsidRPr="00EA1EEF">
        <w:rPr>
          <w:sz w:val="16"/>
          <w:szCs w:val="16"/>
          <w:lang w:val="fr-FR"/>
        </w:rPr>
        <w:t xml:space="preserve"> </w:t>
      </w:r>
      <w:hyperlink r:id="rId1" w:history="1">
        <w:r w:rsidRPr="00EA1EEF">
          <w:rPr>
            <w:rStyle w:val="Lienhypertexte"/>
            <w:sz w:val="16"/>
            <w:szCs w:val="16"/>
          </w:rPr>
          <w:t>https://www.legifrance.gouv.fr/affichCodeArticle.do?idArticle=LEGIARTI000021660973&amp;cidTexte=LEGITEXT000006069577</w:t>
        </w:r>
      </w:hyperlink>
      <w:r w:rsidRPr="00EA1EEF">
        <w:rPr>
          <w:sz w:val="16"/>
          <w:szCs w:val="16"/>
          <w:lang w:val="fr-FR"/>
        </w:rPr>
        <w:t xml:space="preserve"> </w:t>
      </w:r>
    </w:p>
  </w:footnote>
  <w:footnote w:id="2">
    <w:p w14:paraId="4357D234" w14:textId="77777777" w:rsidR="00AF135E" w:rsidRPr="00EA1EEF" w:rsidRDefault="00AF135E" w:rsidP="00EA1EEF">
      <w:pPr>
        <w:pStyle w:val="Notedebasdepage"/>
        <w:spacing w:before="0"/>
        <w:rPr>
          <w:sz w:val="16"/>
          <w:szCs w:val="16"/>
          <w:lang w:val="fr-FR"/>
        </w:rPr>
      </w:pPr>
      <w:r w:rsidRPr="00EA1EEF">
        <w:rPr>
          <w:rStyle w:val="Appelnotedebasdep"/>
          <w:sz w:val="16"/>
          <w:szCs w:val="16"/>
        </w:rPr>
        <w:footnoteRef/>
      </w:r>
      <w:r w:rsidRPr="00EA1EEF">
        <w:rPr>
          <w:sz w:val="16"/>
          <w:szCs w:val="16"/>
        </w:rPr>
        <w:t xml:space="preserve"> </w:t>
      </w:r>
      <w:hyperlink r:id="rId2" w:history="1">
        <w:r w:rsidRPr="00EA1EEF">
          <w:rPr>
            <w:rStyle w:val="Lienhypertexte"/>
            <w:sz w:val="16"/>
            <w:szCs w:val="16"/>
          </w:rPr>
          <w:t>http://bofip.impots.gouv.fr/bofip/4678-PGP.html?identifiant=BOI-BIC-RICI-10-10-20131009</w:t>
        </w:r>
      </w:hyperlink>
      <w:r w:rsidRPr="00EA1EEF">
        <w:rPr>
          <w:sz w:val="16"/>
          <w:szCs w:val="16"/>
          <w:lang w:val="fr-FR"/>
        </w:rPr>
        <w:t xml:space="preserve"> </w:t>
      </w:r>
    </w:p>
  </w:footnote>
  <w:footnote w:id="3">
    <w:p w14:paraId="1B27FC12" w14:textId="77777777" w:rsidR="00AF135E" w:rsidRPr="006C464E" w:rsidRDefault="00AF135E" w:rsidP="00EA1EEF">
      <w:pPr>
        <w:pStyle w:val="Notedebasdepage"/>
        <w:spacing w:before="0"/>
        <w:rPr>
          <w:sz w:val="16"/>
          <w:lang w:val="fr-FR"/>
        </w:rPr>
      </w:pPr>
      <w:r w:rsidRPr="00EA1EEF">
        <w:rPr>
          <w:rStyle w:val="Appelnotedebasdep"/>
          <w:sz w:val="16"/>
          <w:szCs w:val="16"/>
        </w:rPr>
        <w:footnoteRef/>
      </w:r>
      <w:r w:rsidRPr="00EA1EEF">
        <w:rPr>
          <w:sz w:val="16"/>
          <w:szCs w:val="16"/>
        </w:rPr>
        <w:t xml:space="preserve"> </w:t>
      </w:r>
      <w:hyperlink r:id="rId3" w:history="1">
        <w:r w:rsidRPr="00EA1EEF">
          <w:rPr>
            <w:rStyle w:val="Lienhypertexte"/>
            <w:sz w:val="16"/>
            <w:szCs w:val="16"/>
          </w:rPr>
          <w:t>http://www.enseignementsup-recherche.gouv.fr/pid24835/credit-impot-recherche-cir.html</w:t>
        </w:r>
      </w:hyperlink>
      <w:r>
        <w:rPr>
          <w:sz w:val="16"/>
          <w:lang w:val="fr-FR"/>
        </w:rPr>
        <w:t xml:space="preserve"> </w:t>
      </w:r>
    </w:p>
  </w:footnote>
  <w:footnote w:id="4">
    <w:p w14:paraId="2C1A8970" w14:textId="71E09417" w:rsidR="00EA1EEF" w:rsidRPr="00EA1EEF" w:rsidRDefault="00EA1EEF">
      <w:pPr>
        <w:pStyle w:val="Notedebasdepage"/>
        <w:rPr>
          <w:rFonts w:ascii="Arial" w:hAnsi="Arial" w:cs="Arial"/>
          <w:sz w:val="16"/>
          <w:szCs w:val="16"/>
          <w:lang w:val="fr-FR"/>
        </w:rPr>
      </w:pPr>
      <w:r w:rsidRPr="00B313ED">
        <w:rPr>
          <w:rStyle w:val="Appelnotedebasdep"/>
          <w:rFonts w:ascii="Arial" w:hAnsi="Arial" w:cs="Arial"/>
          <w:sz w:val="16"/>
          <w:szCs w:val="16"/>
        </w:rPr>
        <w:footnoteRef/>
      </w:r>
      <w:r w:rsidRPr="00B313E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A1EEF">
        <w:rPr>
          <w:rFonts w:ascii="Arial" w:hAnsi="Arial" w:cs="Arial"/>
          <w:sz w:val="16"/>
          <w:szCs w:val="16"/>
        </w:rPr>
        <w:t>Cf. trame proposée page suivante</w:t>
      </w:r>
    </w:p>
  </w:footnote>
  <w:footnote w:id="5">
    <w:p w14:paraId="3F83598D" w14:textId="5DDC5F63" w:rsidR="00EA1EEF" w:rsidRPr="00EA1EEF" w:rsidRDefault="00EA1EEF" w:rsidP="006579D6">
      <w:pPr>
        <w:pStyle w:val="Commentaire"/>
        <w:ind w:left="0" w:firstLine="0"/>
      </w:pPr>
      <w:r w:rsidRPr="00B313ED">
        <w:rPr>
          <w:rStyle w:val="Appelnotedebasdep"/>
          <w:rFonts w:cs="Arial"/>
          <w:sz w:val="16"/>
          <w:szCs w:val="16"/>
        </w:rPr>
        <w:footnoteRef/>
      </w:r>
      <w:r w:rsidRPr="00B313ED">
        <w:rPr>
          <w:sz w:val="16"/>
          <w:szCs w:val="16"/>
        </w:rPr>
        <w:t xml:space="preserve"> </w:t>
      </w:r>
      <w:r w:rsidR="003A3A06">
        <w:rPr>
          <w:sz w:val="16"/>
          <w:szCs w:val="16"/>
        </w:rPr>
        <w:t>Dans le cas d’une opération pluriannuelle,</w:t>
      </w:r>
      <w:r w:rsidRPr="00EA1EEF">
        <w:rPr>
          <w:sz w:val="16"/>
          <w:szCs w:val="16"/>
        </w:rPr>
        <w:t xml:space="preserve"> la démarche scientifique, les travaux et les </w:t>
      </w:r>
      <w:r w:rsidRPr="003A3A06">
        <w:rPr>
          <w:color w:val="auto"/>
          <w:sz w:val="16"/>
          <w:szCs w:val="16"/>
        </w:rPr>
        <w:t>résultats</w:t>
      </w:r>
      <w:r w:rsidR="003A3A06" w:rsidRPr="003A3A06">
        <w:rPr>
          <w:color w:val="auto"/>
          <w:sz w:val="16"/>
          <w:szCs w:val="16"/>
        </w:rPr>
        <w:t xml:space="preserve"> seront décrits par année</w:t>
      </w:r>
      <w:r w:rsidRPr="003A3A06">
        <w:rPr>
          <w:color w:val="auto"/>
          <w:sz w:val="16"/>
          <w:szCs w:val="16"/>
        </w:rPr>
        <w:t>. Ainsi</w:t>
      </w:r>
      <w:r w:rsidRPr="00EA1EEF">
        <w:rPr>
          <w:sz w:val="16"/>
          <w:szCs w:val="16"/>
        </w:rPr>
        <w:t>, la fiche scientifique de l’opération sera enrichie de ces éléments</w:t>
      </w:r>
      <w:r w:rsidR="003A3A06">
        <w:rPr>
          <w:sz w:val="16"/>
          <w:szCs w:val="16"/>
        </w:rPr>
        <w:t xml:space="preserve"> chaque année</w:t>
      </w:r>
      <w:r w:rsidRPr="00EA1EEF">
        <w:rPr>
          <w:sz w:val="16"/>
          <w:szCs w:val="16"/>
        </w:rPr>
        <w:t>.</w:t>
      </w:r>
    </w:p>
  </w:footnote>
  <w:footnote w:id="6">
    <w:p w14:paraId="097945B2" w14:textId="4AA67086" w:rsidR="00485715" w:rsidRPr="0062751A" w:rsidRDefault="00485715" w:rsidP="00485715">
      <w:pPr>
        <w:pStyle w:val="Notedebasdepage"/>
        <w:rPr>
          <w:sz w:val="16"/>
          <w:szCs w:val="16"/>
          <w:lang w:val="fr-FR"/>
        </w:rPr>
      </w:pPr>
      <w:r w:rsidRPr="00B313ED">
        <w:rPr>
          <w:rStyle w:val="Appelnotedebasdep"/>
          <w:sz w:val="16"/>
          <w:szCs w:val="16"/>
        </w:rPr>
        <w:footnoteRef/>
      </w:r>
      <w:r w:rsidRPr="00B313ED">
        <w:rPr>
          <w:sz w:val="16"/>
          <w:szCs w:val="16"/>
        </w:rPr>
        <w:t xml:space="preserve"> La notion d’opération de R&amp;D au sens du CIR est définie dans le Guide du CIR</w:t>
      </w:r>
      <w:r w:rsidR="0062751A">
        <w:rPr>
          <w:sz w:val="16"/>
          <w:szCs w:val="16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5910" w14:textId="77777777" w:rsidR="00D868B7" w:rsidRDefault="00D868B7">
    <w:pPr>
      <w:tabs>
        <w:tab w:val="center" w:pos="4536"/>
        <w:tab w:val="right" w:pos="9072"/>
      </w:tabs>
      <w:spacing w:before="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39055" w14:textId="77777777" w:rsidR="00D868B7" w:rsidRDefault="00D868B7" w:rsidP="000247D7">
    <w:pPr>
      <w:tabs>
        <w:tab w:val="center" w:pos="6521"/>
        <w:tab w:val="left" w:pos="7230"/>
      </w:tabs>
      <w:spacing w:before="284"/>
      <w:ind w:left="-1134" w:right="573" w:firstLine="0"/>
      <w:jc w:val="center"/>
    </w:pPr>
    <w:r>
      <w:rPr>
        <w:noProof/>
      </w:rPr>
      <w:drawing>
        <wp:inline distT="0" distB="0" distL="114300" distR="114300" wp14:anchorId="3602D6C1" wp14:editId="25F58501">
          <wp:extent cx="1045210" cy="682625"/>
          <wp:effectExtent l="0" t="0" r="0" b="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21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</w:p>
  <w:p w14:paraId="3774DA6E" w14:textId="77777777" w:rsidR="00D868B7" w:rsidRDefault="00D868B7">
    <w:pPr>
      <w:tabs>
        <w:tab w:val="left" w:pos="7230"/>
      </w:tabs>
      <w:spacing w:before="0"/>
      <w:ind w:left="-1132" w:right="572" w:firstLine="0"/>
      <w:jc w:val="center"/>
      <w:rPr>
        <w:b/>
        <w:sz w:val="14"/>
        <w:szCs w:val="14"/>
      </w:rPr>
    </w:pPr>
    <w:r>
      <w:rPr>
        <w:b/>
        <w:sz w:val="14"/>
        <w:szCs w:val="14"/>
      </w:rPr>
      <w:t>MINISTERE DE DE L’ENSEIGNEMENT SUPÉRIEUR,</w:t>
    </w:r>
  </w:p>
  <w:p w14:paraId="18EC87BA" w14:textId="77777777" w:rsidR="00D868B7" w:rsidRDefault="00D868B7" w:rsidP="000247D7">
    <w:pPr>
      <w:tabs>
        <w:tab w:val="left" w:pos="7230"/>
      </w:tabs>
      <w:spacing w:before="0"/>
      <w:ind w:left="-1134" w:right="572" w:firstLine="0"/>
      <w:jc w:val="center"/>
      <w:rPr>
        <w:b/>
        <w:sz w:val="14"/>
        <w:szCs w:val="14"/>
      </w:rPr>
    </w:pPr>
    <w:r>
      <w:rPr>
        <w:b/>
        <w:sz w:val="14"/>
        <w:szCs w:val="14"/>
      </w:rPr>
      <w:t>DE LA RECHERCHE ET DE L’INNOVATION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A9A"/>
    <w:multiLevelType w:val="hybridMultilevel"/>
    <w:tmpl w:val="1DB294B2"/>
    <w:lvl w:ilvl="0" w:tplc="859E8E50">
      <w:start w:val="1"/>
      <w:numFmt w:val="bullet"/>
      <w:lvlText w:val="*"/>
      <w:lvlJc w:val="left"/>
      <w:pPr>
        <w:ind w:left="163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71160E"/>
    <w:multiLevelType w:val="hybridMultilevel"/>
    <w:tmpl w:val="B35E98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ED4"/>
    <w:multiLevelType w:val="hybridMultilevel"/>
    <w:tmpl w:val="6F8CA9CC"/>
    <w:lvl w:ilvl="0" w:tplc="859E8E5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77A6"/>
    <w:multiLevelType w:val="hybridMultilevel"/>
    <w:tmpl w:val="EB048928"/>
    <w:lvl w:ilvl="0" w:tplc="859E8E50">
      <w:start w:val="1"/>
      <w:numFmt w:val="bullet"/>
      <w:lvlText w:val="*"/>
      <w:lvlJc w:val="left"/>
      <w:pPr>
        <w:ind w:left="1429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1773F6"/>
    <w:multiLevelType w:val="hybridMultilevel"/>
    <w:tmpl w:val="F1A260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76056"/>
    <w:multiLevelType w:val="hybridMultilevel"/>
    <w:tmpl w:val="A6B4DCC6"/>
    <w:lvl w:ilvl="0" w:tplc="B1848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C0BA8"/>
    <w:multiLevelType w:val="hybridMultilevel"/>
    <w:tmpl w:val="DC4CDC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3C57"/>
    <w:multiLevelType w:val="hybridMultilevel"/>
    <w:tmpl w:val="16A28FF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3B16BF"/>
    <w:multiLevelType w:val="hybridMultilevel"/>
    <w:tmpl w:val="BFC6B7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9E8E50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1BCE"/>
    <w:multiLevelType w:val="multilevel"/>
    <w:tmpl w:val="AE5EDDC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0" w15:restartNumberingAfterBreak="0">
    <w:nsid w:val="23E0057A"/>
    <w:multiLevelType w:val="hybridMultilevel"/>
    <w:tmpl w:val="9EDA8D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3275E"/>
    <w:multiLevelType w:val="hybridMultilevel"/>
    <w:tmpl w:val="DF22DE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A7E9B"/>
    <w:multiLevelType w:val="hybridMultilevel"/>
    <w:tmpl w:val="912851DC"/>
    <w:lvl w:ilvl="0" w:tplc="E18417D2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3BE"/>
    <w:multiLevelType w:val="hybridMultilevel"/>
    <w:tmpl w:val="987066BE"/>
    <w:lvl w:ilvl="0" w:tplc="75AA9536">
      <w:start w:val="3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84394"/>
    <w:multiLevelType w:val="hybridMultilevel"/>
    <w:tmpl w:val="6E60C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F4893"/>
    <w:multiLevelType w:val="hybridMultilevel"/>
    <w:tmpl w:val="CF4895AC"/>
    <w:lvl w:ilvl="0" w:tplc="621A0A7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36A4E"/>
    <w:multiLevelType w:val="hybridMultilevel"/>
    <w:tmpl w:val="DD46656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C86F25"/>
    <w:multiLevelType w:val="hybridMultilevel"/>
    <w:tmpl w:val="6570EB0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9F60F6"/>
    <w:multiLevelType w:val="hybridMultilevel"/>
    <w:tmpl w:val="FF8E93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1A5AC4"/>
    <w:multiLevelType w:val="hybridMultilevel"/>
    <w:tmpl w:val="A9E08190"/>
    <w:lvl w:ilvl="0" w:tplc="75AA9536">
      <w:start w:val="3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4EC2"/>
    <w:multiLevelType w:val="multilevel"/>
    <w:tmpl w:val="45680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222196"/>
    <w:multiLevelType w:val="hybridMultilevel"/>
    <w:tmpl w:val="82B00A74"/>
    <w:lvl w:ilvl="0" w:tplc="64741D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90B2A"/>
    <w:multiLevelType w:val="hybridMultilevel"/>
    <w:tmpl w:val="DDAA469A"/>
    <w:lvl w:ilvl="0" w:tplc="040C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53C90B11"/>
    <w:multiLevelType w:val="hybridMultilevel"/>
    <w:tmpl w:val="6A0EF9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44BC0"/>
    <w:multiLevelType w:val="hybridMultilevel"/>
    <w:tmpl w:val="70BAFB42"/>
    <w:lvl w:ilvl="0" w:tplc="859E8E5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50599"/>
    <w:multiLevelType w:val="hybridMultilevel"/>
    <w:tmpl w:val="45C62BA2"/>
    <w:lvl w:ilvl="0" w:tplc="3B1627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F4607"/>
    <w:multiLevelType w:val="hybridMultilevel"/>
    <w:tmpl w:val="70141E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1070F"/>
    <w:multiLevelType w:val="multilevel"/>
    <w:tmpl w:val="0BEE00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6E2F4A4C"/>
    <w:multiLevelType w:val="hybridMultilevel"/>
    <w:tmpl w:val="374CAD3E"/>
    <w:lvl w:ilvl="0" w:tplc="75AA9536">
      <w:start w:val="3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F5BB1"/>
    <w:multiLevelType w:val="multilevel"/>
    <w:tmpl w:val="C706E0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0" w15:restartNumberingAfterBreak="0">
    <w:nsid w:val="745F2F79"/>
    <w:multiLevelType w:val="hybridMultilevel"/>
    <w:tmpl w:val="E1423862"/>
    <w:lvl w:ilvl="0" w:tplc="75AA9536">
      <w:start w:val="3"/>
      <w:numFmt w:val="bullet"/>
      <w:lvlText w:val="-"/>
      <w:lvlJc w:val="left"/>
      <w:pPr>
        <w:ind w:left="360" w:hanging="360"/>
      </w:pPr>
      <w:rPr>
        <w:rFonts w:ascii="Calibri" w:eastAsia="Verdan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B42AB2"/>
    <w:multiLevelType w:val="multilevel"/>
    <w:tmpl w:val="49BAD0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8605F7C"/>
    <w:multiLevelType w:val="hybridMultilevel"/>
    <w:tmpl w:val="A3D23C68"/>
    <w:lvl w:ilvl="0" w:tplc="E222CD78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F2D5A"/>
    <w:multiLevelType w:val="hybridMultilevel"/>
    <w:tmpl w:val="022CAAA6"/>
    <w:lvl w:ilvl="0" w:tplc="859E8E50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1"/>
  </w:num>
  <w:num w:numId="4">
    <w:abstractNumId w:val="17"/>
  </w:num>
  <w:num w:numId="5">
    <w:abstractNumId w:val="13"/>
  </w:num>
  <w:num w:numId="6">
    <w:abstractNumId w:val="19"/>
  </w:num>
  <w:num w:numId="7">
    <w:abstractNumId w:val="28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6"/>
  </w:num>
  <w:num w:numId="13">
    <w:abstractNumId w:val="11"/>
  </w:num>
  <w:num w:numId="14">
    <w:abstractNumId w:val="10"/>
  </w:num>
  <w:num w:numId="15">
    <w:abstractNumId w:val="5"/>
  </w:num>
  <w:num w:numId="16">
    <w:abstractNumId w:val="22"/>
  </w:num>
  <w:num w:numId="17">
    <w:abstractNumId w:val="7"/>
  </w:num>
  <w:num w:numId="18">
    <w:abstractNumId w:val="33"/>
  </w:num>
  <w:num w:numId="19">
    <w:abstractNumId w:val="25"/>
  </w:num>
  <w:num w:numId="20">
    <w:abstractNumId w:val="14"/>
  </w:num>
  <w:num w:numId="21">
    <w:abstractNumId w:val="30"/>
  </w:num>
  <w:num w:numId="22">
    <w:abstractNumId w:val="20"/>
  </w:num>
  <w:num w:numId="23">
    <w:abstractNumId w:val="27"/>
  </w:num>
  <w:num w:numId="24">
    <w:abstractNumId w:val="24"/>
  </w:num>
  <w:num w:numId="25">
    <w:abstractNumId w:val="4"/>
  </w:num>
  <w:num w:numId="26">
    <w:abstractNumId w:val="6"/>
  </w:num>
  <w:num w:numId="27">
    <w:abstractNumId w:val="31"/>
  </w:num>
  <w:num w:numId="28">
    <w:abstractNumId w:val="29"/>
  </w:num>
  <w:num w:numId="29">
    <w:abstractNumId w:val="23"/>
  </w:num>
  <w:num w:numId="30">
    <w:abstractNumId w:val="26"/>
  </w:num>
  <w:num w:numId="31">
    <w:abstractNumId w:val="1"/>
  </w:num>
  <w:num w:numId="32">
    <w:abstractNumId w:val="9"/>
  </w:num>
  <w:num w:numId="33">
    <w:abstractNumId w:val="18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BA"/>
    <w:rsid w:val="000004B6"/>
    <w:rsid w:val="0000130B"/>
    <w:rsid w:val="00001A43"/>
    <w:rsid w:val="00004224"/>
    <w:rsid w:val="00004783"/>
    <w:rsid w:val="00021E12"/>
    <w:rsid w:val="000233A9"/>
    <w:rsid w:val="00024548"/>
    <w:rsid w:val="000247D7"/>
    <w:rsid w:val="000255AD"/>
    <w:rsid w:val="0003024C"/>
    <w:rsid w:val="0003057D"/>
    <w:rsid w:val="00033D26"/>
    <w:rsid w:val="00033F0E"/>
    <w:rsid w:val="00034A2A"/>
    <w:rsid w:val="00035708"/>
    <w:rsid w:val="00035907"/>
    <w:rsid w:val="00036143"/>
    <w:rsid w:val="0003646E"/>
    <w:rsid w:val="00044C1A"/>
    <w:rsid w:val="00045B0D"/>
    <w:rsid w:val="000524A0"/>
    <w:rsid w:val="00053184"/>
    <w:rsid w:val="00065305"/>
    <w:rsid w:val="000673A1"/>
    <w:rsid w:val="00075587"/>
    <w:rsid w:val="0008117A"/>
    <w:rsid w:val="000867B8"/>
    <w:rsid w:val="000908AD"/>
    <w:rsid w:val="000915BE"/>
    <w:rsid w:val="000932CB"/>
    <w:rsid w:val="00093E11"/>
    <w:rsid w:val="000A172F"/>
    <w:rsid w:val="000A414D"/>
    <w:rsid w:val="000A7F73"/>
    <w:rsid w:val="000B1133"/>
    <w:rsid w:val="000B1383"/>
    <w:rsid w:val="000C0390"/>
    <w:rsid w:val="000C08F7"/>
    <w:rsid w:val="000C560F"/>
    <w:rsid w:val="000C5B95"/>
    <w:rsid w:val="000D0EAE"/>
    <w:rsid w:val="000D168E"/>
    <w:rsid w:val="000D65C1"/>
    <w:rsid w:val="000F3B4B"/>
    <w:rsid w:val="000F4913"/>
    <w:rsid w:val="001003A6"/>
    <w:rsid w:val="00100FD4"/>
    <w:rsid w:val="00101D5F"/>
    <w:rsid w:val="00102FC1"/>
    <w:rsid w:val="0010534C"/>
    <w:rsid w:val="001068B8"/>
    <w:rsid w:val="0011467E"/>
    <w:rsid w:val="001152FC"/>
    <w:rsid w:val="0012036D"/>
    <w:rsid w:val="0012418F"/>
    <w:rsid w:val="0012481B"/>
    <w:rsid w:val="001253AD"/>
    <w:rsid w:val="00125801"/>
    <w:rsid w:val="00126039"/>
    <w:rsid w:val="00132C96"/>
    <w:rsid w:val="001358C2"/>
    <w:rsid w:val="001358EE"/>
    <w:rsid w:val="001551C7"/>
    <w:rsid w:val="001563F8"/>
    <w:rsid w:val="001571D9"/>
    <w:rsid w:val="0016568F"/>
    <w:rsid w:val="00167D4C"/>
    <w:rsid w:val="001707BA"/>
    <w:rsid w:val="0017526F"/>
    <w:rsid w:val="0017543B"/>
    <w:rsid w:val="00181A25"/>
    <w:rsid w:val="00182434"/>
    <w:rsid w:val="00187A2E"/>
    <w:rsid w:val="00190D5A"/>
    <w:rsid w:val="00194619"/>
    <w:rsid w:val="001971FA"/>
    <w:rsid w:val="00197D0D"/>
    <w:rsid w:val="001A0D97"/>
    <w:rsid w:val="001A28F4"/>
    <w:rsid w:val="001A3B5A"/>
    <w:rsid w:val="001A46C4"/>
    <w:rsid w:val="001A569A"/>
    <w:rsid w:val="001A56D8"/>
    <w:rsid w:val="001A600C"/>
    <w:rsid w:val="001B72B5"/>
    <w:rsid w:val="001C62F1"/>
    <w:rsid w:val="001C663E"/>
    <w:rsid w:val="001D6E22"/>
    <w:rsid w:val="001E1871"/>
    <w:rsid w:val="001E35CC"/>
    <w:rsid w:val="001E6BC0"/>
    <w:rsid w:val="001E7D0D"/>
    <w:rsid w:val="001F1BDA"/>
    <w:rsid w:val="001F7797"/>
    <w:rsid w:val="001F7D57"/>
    <w:rsid w:val="0020083E"/>
    <w:rsid w:val="0020254C"/>
    <w:rsid w:val="0020489A"/>
    <w:rsid w:val="0021175B"/>
    <w:rsid w:val="0021775E"/>
    <w:rsid w:val="00220B5A"/>
    <w:rsid w:val="00221161"/>
    <w:rsid w:val="00222D62"/>
    <w:rsid w:val="0022399E"/>
    <w:rsid w:val="002312CA"/>
    <w:rsid w:val="002327F0"/>
    <w:rsid w:val="00236685"/>
    <w:rsid w:val="0024050E"/>
    <w:rsid w:val="002433A3"/>
    <w:rsid w:val="00243713"/>
    <w:rsid w:val="002451AC"/>
    <w:rsid w:val="00246ABA"/>
    <w:rsid w:val="00246C59"/>
    <w:rsid w:val="00254F70"/>
    <w:rsid w:val="00260ED1"/>
    <w:rsid w:val="00264510"/>
    <w:rsid w:val="00267E7F"/>
    <w:rsid w:val="00270F47"/>
    <w:rsid w:val="00273034"/>
    <w:rsid w:val="00275D04"/>
    <w:rsid w:val="002819D2"/>
    <w:rsid w:val="00281E30"/>
    <w:rsid w:val="002834DF"/>
    <w:rsid w:val="00292CFF"/>
    <w:rsid w:val="00296356"/>
    <w:rsid w:val="00297657"/>
    <w:rsid w:val="002A235D"/>
    <w:rsid w:val="002A24BB"/>
    <w:rsid w:val="002A62EB"/>
    <w:rsid w:val="002B14E9"/>
    <w:rsid w:val="002B1CC8"/>
    <w:rsid w:val="002B3D3F"/>
    <w:rsid w:val="002B5278"/>
    <w:rsid w:val="002B5D25"/>
    <w:rsid w:val="002B69DB"/>
    <w:rsid w:val="002B748F"/>
    <w:rsid w:val="002C3829"/>
    <w:rsid w:val="002C38DF"/>
    <w:rsid w:val="002C48F6"/>
    <w:rsid w:val="002C49D1"/>
    <w:rsid w:val="002C7BD3"/>
    <w:rsid w:val="002D0BC9"/>
    <w:rsid w:val="002D1A92"/>
    <w:rsid w:val="002D1C64"/>
    <w:rsid w:val="002D504A"/>
    <w:rsid w:val="002E54A5"/>
    <w:rsid w:val="002F0069"/>
    <w:rsid w:val="002F0B74"/>
    <w:rsid w:val="002F3DEC"/>
    <w:rsid w:val="002F4F24"/>
    <w:rsid w:val="002F64C7"/>
    <w:rsid w:val="002F6C47"/>
    <w:rsid w:val="002F7D57"/>
    <w:rsid w:val="003063E2"/>
    <w:rsid w:val="00310DB5"/>
    <w:rsid w:val="0031257B"/>
    <w:rsid w:val="0031329E"/>
    <w:rsid w:val="00313A83"/>
    <w:rsid w:val="00316620"/>
    <w:rsid w:val="00320790"/>
    <w:rsid w:val="003209CA"/>
    <w:rsid w:val="00320D15"/>
    <w:rsid w:val="003247BD"/>
    <w:rsid w:val="00324C0E"/>
    <w:rsid w:val="00330BB0"/>
    <w:rsid w:val="00332B96"/>
    <w:rsid w:val="00335941"/>
    <w:rsid w:val="0034100F"/>
    <w:rsid w:val="0034130B"/>
    <w:rsid w:val="003458FF"/>
    <w:rsid w:val="00345D51"/>
    <w:rsid w:val="00361A82"/>
    <w:rsid w:val="0036296F"/>
    <w:rsid w:val="00362FB5"/>
    <w:rsid w:val="00364BF4"/>
    <w:rsid w:val="00365232"/>
    <w:rsid w:val="00373E6C"/>
    <w:rsid w:val="00375CC4"/>
    <w:rsid w:val="003762E2"/>
    <w:rsid w:val="00376C0A"/>
    <w:rsid w:val="003926BB"/>
    <w:rsid w:val="00394B6A"/>
    <w:rsid w:val="003967EE"/>
    <w:rsid w:val="003971B7"/>
    <w:rsid w:val="0039728F"/>
    <w:rsid w:val="003A3279"/>
    <w:rsid w:val="003A3A06"/>
    <w:rsid w:val="003A40C1"/>
    <w:rsid w:val="003A4E4F"/>
    <w:rsid w:val="003A6652"/>
    <w:rsid w:val="003B3359"/>
    <w:rsid w:val="003B6D13"/>
    <w:rsid w:val="003B7995"/>
    <w:rsid w:val="003C05BC"/>
    <w:rsid w:val="003C1C7C"/>
    <w:rsid w:val="003C4B71"/>
    <w:rsid w:val="003C4F43"/>
    <w:rsid w:val="003D485B"/>
    <w:rsid w:val="003D6551"/>
    <w:rsid w:val="003D6A80"/>
    <w:rsid w:val="003E1FFD"/>
    <w:rsid w:val="003E7D4E"/>
    <w:rsid w:val="003F1166"/>
    <w:rsid w:val="003F7ABC"/>
    <w:rsid w:val="00404C3B"/>
    <w:rsid w:val="004100D4"/>
    <w:rsid w:val="00410452"/>
    <w:rsid w:val="004107C8"/>
    <w:rsid w:val="00411072"/>
    <w:rsid w:val="004123BE"/>
    <w:rsid w:val="00413083"/>
    <w:rsid w:val="00415B8C"/>
    <w:rsid w:val="004220E3"/>
    <w:rsid w:val="004235A9"/>
    <w:rsid w:val="00427CB5"/>
    <w:rsid w:val="00432409"/>
    <w:rsid w:val="00437FEE"/>
    <w:rsid w:val="0044092C"/>
    <w:rsid w:val="004421D6"/>
    <w:rsid w:val="0044336D"/>
    <w:rsid w:val="004437C1"/>
    <w:rsid w:val="00450705"/>
    <w:rsid w:val="0045279F"/>
    <w:rsid w:val="00452AB8"/>
    <w:rsid w:val="00465163"/>
    <w:rsid w:val="004674A0"/>
    <w:rsid w:val="00470D6E"/>
    <w:rsid w:val="00471A13"/>
    <w:rsid w:val="00473FD0"/>
    <w:rsid w:val="004754DF"/>
    <w:rsid w:val="0047639B"/>
    <w:rsid w:val="00484215"/>
    <w:rsid w:val="004855D8"/>
    <w:rsid w:val="00485715"/>
    <w:rsid w:val="00486AE5"/>
    <w:rsid w:val="00486F2A"/>
    <w:rsid w:val="004901CE"/>
    <w:rsid w:val="00490F6F"/>
    <w:rsid w:val="00491318"/>
    <w:rsid w:val="004924D6"/>
    <w:rsid w:val="00493148"/>
    <w:rsid w:val="004941E2"/>
    <w:rsid w:val="0049719C"/>
    <w:rsid w:val="00497ACD"/>
    <w:rsid w:val="004B0C41"/>
    <w:rsid w:val="004C1B89"/>
    <w:rsid w:val="004C4248"/>
    <w:rsid w:val="004D1F3D"/>
    <w:rsid w:val="004D5418"/>
    <w:rsid w:val="004E0D96"/>
    <w:rsid w:val="004E1580"/>
    <w:rsid w:val="004E35E1"/>
    <w:rsid w:val="004E559C"/>
    <w:rsid w:val="004E6277"/>
    <w:rsid w:val="004F483B"/>
    <w:rsid w:val="004F4E04"/>
    <w:rsid w:val="005016AA"/>
    <w:rsid w:val="00502BF1"/>
    <w:rsid w:val="00503A3B"/>
    <w:rsid w:val="00506AA4"/>
    <w:rsid w:val="005129BE"/>
    <w:rsid w:val="00513A24"/>
    <w:rsid w:val="005145C9"/>
    <w:rsid w:val="00514E1D"/>
    <w:rsid w:val="00515D43"/>
    <w:rsid w:val="00516644"/>
    <w:rsid w:val="00516C80"/>
    <w:rsid w:val="00520DFD"/>
    <w:rsid w:val="005275BE"/>
    <w:rsid w:val="00531496"/>
    <w:rsid w:val="00537213"/>
    <w:rsid w:val="0054251A"/>
    <w:rsid w:val="00546239"/>
    <w:rsid w:val="00547336"/>
    <w:rsid w:val="0054794C"/>
    <w:rsid w:val="005502BD"/>
    <w:rsid w:val="005613BF"/>
    <w:rsid w:val="005617B2"/>
    <w:rsid w:val="00573511"/>
    <w:rsid w:val="00574821"/>
    <w:rsid w:val="00574FAC"/>
    <w:rsid w:val="00576254"/>
    <w:rsid w:val="005805E3"/>
    <w:rsid w:val="00583ED9"/>
    <w:rsid w:val="00591F4E"/>
    <w:rsid w:val="005940F2"/>
    <w:rsid w:val="00594FD1"/>
    <w:rsid w:val="00595C8A"/>
    <w:rsid w:val="005A4E0D"/>
    <w:rsid w:val="005B382C"/>
    <w:rsid w:val="005B4201"/>
    <w:rsid w:val="005C0646"/>
    <w:rsid w:val="005C07A6"/>
    <w:rsid w:val="005C35BC"/>
    <w:rsid w:val="005C36FC"/>
    <w:rsid w:val="005D1D41"/>
    <w:rsid w:val="005D5F5C"/>
    <w:rsid w:val="005D76D5"/>
    <w:rsid w:val="005E07ED"/>
    <w:rsid w:val="005E2E43"/>
    <w:rsid w:val="005E50F4"/>
    <w:rsid w:val="005E5A5B"/>
    <w:rsid w:val="005E6538"/>
    <w:rsid w:val="005E6DC7"/>
    <w:rsid w:val="005F37F6"/>
    <w:rsid w:val="005F5378"/>
    <w:rsid w:val="005F700D"/>
    <w:rsid w:val="00601837"/>
    <w:rsid w:val="00604897"/>
    <w:rsid w:val="00604C3E"/>
    <w:rsid w:val="00612910"/>
    <w:rsid w:val="00613E8F"/>
    <w:rsid w:val="006174CF"/>
    <w:rsid w:val="006179D7"/>
    <w:rsid w:val="00624239"/>
    <w:rsid w:val="00624E68"/>
    <w:rsid w:val="006259F7"/>
    <w:rsid w:val="006271AA"/>
    <w:rsid w:val="0062751A"/>
    <w:rsid w:val="0063603E"/>
    <w:rsid w:val="006376EC"/>
    <w:rsid w:val="00641277"/>
    <w:rsid w:val="00641662"/>
    <w:rsid w:val="00642E8F"/>
    <w:rsid w:val="006455AD"/>
    <w:rsid w:val="00646204"/>
    <w:rsid w:val="00650DE4"/>
    <w:rsid w:val="006579D6"/>
    <w:rsid w:val="00660E79"/>
    <w:rsid w:val="00663764"/>
    <w:rsid w:val="0066458F"/>
    <w:rsid w:val="00665AF4"/>
    <w:rsid w:val="006670AB"/>
    <w:rsid w:val="00671017"/>
    <w:rsid w:val="00671513"/>
    <w:rsid w:val="00671B86"/>
    <w:rsid w:val="00674B42"/>
    <w:rsid w:val="00674D5C"/>
    <w:rsid w:val="0068520F"/>
    <w:rsid w:val="00685998"/>
    <w:rsid w:val="006900D7"/>
    <w:rsid w:val="00692294"/>
    <w:rsid w:val="00693ABC"/>
    <w:rsid w:val="006949E2"/>
    <w:rsid w:val="0069573D"/>
    <w:rsid w:val="00696A80"/>
    <w:rsid w:val="00697172"/>
    <w:rsid w:val="00697FBC"/>
    <w:rsid w:val="006A09A1"/>
    <w:rsid w:val="006A2E10"/>
    <w:rsid w:val="006A3F77"/>
    <w:rsid w:val="006A5E1E"/>
    <w:rsid w:val="006B461C"/>
    <w:rsid w:val="006B5DAD"/>
    <w:rsid w:val="006C37D5"/>
    <w:rsid w:val="006C43FC"/>
    <w:rsid w:val="006C464E"/>
    <w:rsid w:val="006C5FCE"/>
    <w:rsid w:val="006D555F"/>
    <w:rsid w:val="006D69D0"/>
    <w:rsid w:val="006E2344"/>
    <w:rsid w:val="006E63BB"/>
    <w:rsid w:val="006F16B1"/>
    <w:rsid w:val="006F3739"/>
    <w:rsid w:val="007037E8"/>
    <w:rsid w:val="00705109"/>
    <w:rsid w:val="0070531C"/>
    <w:rsid w:val="00705678"/>
    <w:rsid w:val="00713A03"/>
    <w:rsid w:val="0071400D"/>
    <w:rsid w:val="00717CB4"/>
    <w:rsid w:val="00720E45"/>
    <w:rsid w:val="00721B4F"/>
    <w:rsid w:val="00723A3B"/>
    <w:rsid w:val="00725FB8"/>
    <w:rsid w:val="00726AC1"/>
    <w:rsid w:val="007277B3"/>
    <w:rsid w:val="00730E38"/>
    <w:rsid w:val="007324BE"/>
    <w:rsid w:val="007341B0"/>
    <w:rsid w:val="00737F74"/>
    <w:rsid w:val="00740000"/>
    <w:rsid w:val="00740C2E"/>
    <w:rsid w:val="0074139F"/>
    <w:rsid w:val="00743647"/>
    <w:rsid w:val="0074471C"/>
    <w:rsid w:val="007479D8"/>
    <w:rsid w:val="00755C38"/>
    <w:rsid w:val="00755DA0"/>
    <w:rsid w:val="00757BF5"/>
    <w:rsid w:val="0076003F"/>
    <w:rsid w:val="00760903"/>
    <w:rsid w:val="0076172A"/>
    <w:rsid w:val="00761B9B"/>
    <w:rsid w:val="007726F0"/>
    <w:rsid w:val="007735C2"/>
    <w:rsid w:val="00773D6F"/>
    <w:rsid w:val="0077400E"/>
    <w:rsid w:val="00774B22"/>
    <w:rsid w:val="00777053"/>
    <w:rsid w:val="007809B6"/>
    <w:rsid w:val="0078407F"/>
    <w:rsid w:val="00790399"/>
    <w:rsid w:val="0079214A"/>
    <w:rsid w:val="00794CB3"/>
    <w:rsid w:val="007963CF"/>
    <w:rsid w:val="00796B0E"/>
    <w:rsid w:val="007A16E6"/>
    <w:rsid w:val="007A2CBC"/>
    <w:rsid w:val="007A402A"/>
    <w:rsid w:val="007A4F15"/>
    <w:rsid w:val="007A5594"/>
    <w:rsid w:val="007A5735"/>
    <w:rsid w:val="007A5A4C"/>
    <w:rsid w:val="007B09E5"/>
    <w:rsid w:val="007B0E73"/>
    <w:rsid w:val="007B0F7F"/>
    <w:rsid w:val="007B198B"/>
    <w:rsid w:val="007B2C90"/>
    <w:rsid w:val="007B5D70"/>
    <w:rsid w:val="007C0ABA"/>
    <w:rsid w:val="007C5BBB"/>
    <w:rsid w:val="007D0C64"/>
    <w:rsid w:val="007D14A6"/>
    <w:rsid w:val="007D194E"/>
    <w:rsid w:val="007D591A"/>
    <w:rsid w:val="007D5F23"/>
    <w:rsid w:val="007D6F85"/>
    <w:rsid w:val="007E05D1"/>
    <w:rsid w:val="007E323F"/>
    <w:rsid w:val="007E6D3A"/>
    <w:rsid w:val="007F2920"/>
    <w:rsid w:val="007F6187"/>
    <w:rsid w:val="00801B75"/>
    <w:rsid w:val="00802B3D"/>
    <w:rsid w:val="0081107D"/>
    <w:rsid w:val="008115A5"/>
    <w:rsid w:val="008123FA"/>
    <w:rsid w:val="00821848"/>
    <w:rsid w:val="00823089"/>
    <w:rsid w:val="008231E0"/>
    <w:rsid w:val="0083419C"/>
    <w:rsid w:val="0083544C"/>
    <w:rsid w:val="00836603"/>
    <w:rsid w:val="008370D5"/>
    <w:rsid w:val="00841602"/>
    <w:rsid w:val="00842D79"/>
    <w:rsid w:val="008431DC"/>
    <w:rsid w:val="00843D75"/>
    <w:rsid w:val="00844556"/>
    <w:rsid w:val="00845837"/>
    <w:rsid w:val="0084715D"/>
    <w:rsid w:val="00847E36"/>
    <w:rsid w:val="00850A4E"/>
    <w:rsid w:val="00851E17"/>
    <w:rsid w:val="00851ED5"/>
    <w:rsid w:val="00853A97"/>
    <w:rsid w:val="00854A4A"/>
    <w:rsid w:val="008572CB"/>
    <w:rsid w:val="008636F9"/>
    <w:rsid w:val="00865D5B"/>
    <w:rsid w:val="00873738"/>
    <w:rsid w:val="00881D20"/>
    <w:rsid w:val="00884AC7"/>
    <w:rsid w:val="008851E4"/>
    <w:rsid w:val="00891380"/>
    <w:rsid w:val="0089182C"/>
    <w:rsid w:val="00893F71"/>
    <w:rsid w:val="00896C58"/>
    <w:rsid w:val="00897B11"/>
    <w:rsid w:val="008A4373"/>
    <w:rsid w:val="008A55E7"/>
    <w:rsid w:val="008A6487"/>
    <w:rsid w:val="008B76DD"/>
    <w:rsid w:val="008C13A4"/>
    <w:rsid w:val="008C14F6"/>
    <w:rsid w:val="008C7F13"/>
    <w:rsid w:val="008D4A37"/>
    <w:rsid w:val="008D7C48"/>
    <w:rsid w:val="008E03BD"/>
    <w:rsid w:val="008E0CEE"/>
    <w:rsid w:val="008E258E"/>
    <w:rsid w:val="008E733D"/>
    <w:rsid w:val="008F2887"/>
    <w:rsid w:val="008F2D5D"/>
    <w:rsid w:val="008F318A"/>
    <w:rsid w:val="008F570C"/>
    <w:rsid w:val="008F6C5A"/>
    <w:rsid w:val="008F7468"/>
    <w:rsid w:val="009016B4"/>
    <w:rsid w:val="00902412"/>
    <w:rsid w:val="00902BEC"/>
    <w:rsid w:val="00907C12"/>
    <w:rsid w:val="00907EC2"/>
    <w:rsid w:val="00910A2A"/>
    <w:rsid w:val="00910D6D"/>
    <w:rsid w:val="00911429"/>
    <w:rsid w:val="00912CB9"/>
    <w:rsid w:val="00914789"/>
    <w:rsid w:val="00914CE9"/>
    <w:rsid w:val="00920D2B"/>
    <w:rsid w:val="00920DE1"/>
    <w:rsid w:val="009242C6"/>
    <w:rsid w:val="00924EB8"/>
    <w:rsid w:val="0092589E"/>
    <w:rsid w:val="009268EF"/>
    <w:rsid w:val="00927E8B"/>
    <w:rsid w:val="00933DA3"/>
    <w:rsid w:val="00934C0E"/>
    <w:rsid w:val="00940733"/>
    <w:rsid w:val="00941024"/>
    <w:rsid w:val="00945B74"/>
    <w:rsid w:val="00947CA4"/>
    <w:rsid w:val="00947E8B"/>
    <w:rsid w:val="00951DB7"/>
    <w:rsid w:val="00952583"/>
    <w:rsid w:val="00953424"/>
    <w:rsid w:val="0095441A"/>
    <w:rsid w:val="00955B26"/>
    <w:rsid w:val="00956E1E"/>
    <w:rsid w:val="00957E8C"/>
    <w:rsid w:val="009603FC"/>
    <w:rsid w:val="00970164"/>
    <w:rsid w:val="00970F58"/>
    <w:rsid w:val="00977A8F"/>
    <w:rsid w:val="00982B95"/>
    <w:rsid w:val="00985B33"/>
    <w:rsid w:val="0099105F"/>
    <w:rsid w:val="009921BD"/>
    <w:rsid w:val="009949B8"/>
    <w:rsid w:val="00994A9B"/>
    <w:rsid w:val="009973B5"/>
    <w:rsid w:val="009A0369"/>
    <w:rsid w:val="009A360C"/>
    <w:rsid w:val="009A396B"/>
    <w:rsid w:val="009B2CB8"/>
    <w:rsid w:val="009B3477"/>
    <w:rsid w:val="009B4DC0"/>
    <w:rsid w:val="009B6FF6"/>
    <w:rsid w:val="009B7C25"/>
    <w:rsid w:val="009C0AEE"/>
    <w:rsid w:val="009C4143"/>
    <w:rsid w:val="009C53A5"/>
    <w:rsid w:val="009D1A60"/>
    <w:rsid w:val="009D259F"/>
    <w:rsid w:val="009D3C37"/>
    <w:rsid w:val="009D6A87"/>
    <w:rsid w:val="009E0F47"/>
    <w:rsid w:val="009E1631"/>
    <w:rsid w:val="009E1AA2"/>
    <w:rsid w:val="009E23B0"/>
    <w:rsid w:val="009E5F00"/>
    <w:rsid w:val="009E5F2A"/>
    <w:rsid w:val="009E70FB"/>
    <w:rsid w:val="009E7982"/>
    <w:rsid w:val="009F243D"/>
    <w:rsid w:val="009F32AD"/>
    <w:rsid w:val="009F3DCF"/>
    <w:rsid w:val="009F6409"/>
    <w:rsid w:val="009F74BE"/>
    <w:rsid w:val="009F78C4"/>
    <w:rsid w:val="00A00C4C"/>
    <w:rsid w:val="00A07A32"/>
    <w:rsid w:val="00A16FC9"/>
    <w:rsid w:val="00A20E25"/>
    <w:rsid w:val="00A239EE"/>
    <w:rsid w:val="00A31695"/>
    <w:rsid w:val="00A32C92"/>
    <w:rsid w:val="00A408E0"/>
    <w:rsid w:val="00A51399"/>
    <w:rsid w:val="00A51501"/>
    <w:rsid w:val="00A555A6"/>
    <w:rsid w:val="00A57898"/>
    <w:rsid w:val="00A603D9"/>
    <w:rsid w:val="00A60B1B"/>
    <w:rsid w:val="00A64522"/>
    <w:rsid w:val="00A67230"/>
    <w:rsid w:val="00A70183"/>
    <w:rsid w:val="00A73267"/>
    <w:rsid w:val="00A75188"/>
    <w:rsid w:val="00A77E14"/>
    <w:rsid w:val="00A82382"/>
    <w:rsid w:val="00A83D4B"/>
    <w:rsid w:val="00A86C04"/>
    <w:rsid w:val="00A8738F"/>
    <w:rsid w:val="00A935AD"/>
    <w:rsid w:val="00A96F90"/>
    <w:rsid w:val="00AA2FDF"/>
    <w:rsid w:val="00AA3537"/>
    <w:rsid w:val="00AA4048"/>
    <w:rsid w:val="00AA473C"/>
    <w:rsid w:val="00AA5486"/>
    <w:rsid w:val="00AA786A"/>
    <w:rsid w:val="00AB098F"/>
    <w:rsid w:val="00AB4768"/>
    <w:rsid w:val="00AC29CC"/>
    <w:rsid w:val="00AC7A99"/>
    <w:rsid w:val="00AD2C70"/>
    <w:rsid w:val="00AD4022"/>
    <w:rsid w:val="00AD79A4"/>
    <w:rsid w:val="00AE41B8"/>
    <w:rsid w:val="00AE5087"/>
    <w:rsid w:val="00AE6B44"/>
    <w:rsid w:val="00AE7F09"/>
    <w:rsid w:val="00AE7F67"/>
    <w:rsid w:val="00AF135E"/>
    <w:rsid w:val="00AF16FD"/>
    <w:rsid w:val="00B01339"/>
    <w:rsid w:val="00B01386"/>
    <w:rsid w:val="00B02EC2"/>
    <w:rsid w:val="00B05081"/>
    <w:rsid w:val="00B106B4"/>
    <w:rsid w:val="00B12422"/>
    <w:rsid w:val="00B128FE"/>
    <w:rsid w:val="00B13C64"/>
    <w:rsid w:val="00B142A3"/>
    <w:rsid w:val="00B15E68"/>
    <w:rsid w:val="00B17B65"/>
    <w:rsid w:val="00B22E8A"/>
    <w:rsid w:val="00B313ED"/>
    <w:rsid w:val="00B318C1"/>
    <w:rsid w:val="00B336F5"/>
    <w:rsid w:val="00B4266A"/>
    <w:rsid w:val="00B43F07"/>
    <w:rsid w:val="00B442A4"/>
    <w:rsid w:val="00B456F8"/>
    <w:rsid w:val="00B479F4"/>
    <w:rsid w:val="00B54F9E"/>
    <w:rsid w:val="00B60252"/>
    <w:rsid w:val="00B66DEA"/>
    <w:rsid w:val="00B675B5"/>
    <w:rsid w:val="00B74B53"/>
    <w:rsid w:val="00B7656F"/>
    <w:rsid w:val="00B777C5"/>
    <w:rsid w:val="00B82BFD"/>
    <w:rsid w:val="00B83E1B"/>
    <w:rsid w:val="00B85570"/>
    <w:rsid w:val="00B87A5D"/>
    <w:rsid w:val="00B910B5"/>
    <w:rsid w:val="00B92DBA"/>
    <w:rsid w:val="00B942F7"/>
    <w:rsid w:val="00BA07A0"/>
    <w:rsid w:val="00BA4C53"/>
    <w:rsid w:val="00BB0E71"/>
    <w:rsid w:val="00BB1F3A"/>
    <w:rsid w:val="00BB7A58"/>
    <w:rsid w:val="00BC3021"/>
    <w:rsid w:val="00BC36D2"/>
    <w:rsid w:val="00BC74A5"/>
    <w:rsid w:val="00BD2510"/>
    <w:rsid w:val="00BD27BF"/>
    <w:rsid w:val="00BD3F3E"/>
    <w:rsid w:val="00BD68A6"/>
    <w:rsid w:val="00BD77DD"/>
    <w:rsid w:val="00BD7BB8"/>
    <w:rsid w:val="00BD7C21"/>
    <w:rsid w:val="00BE1867"/>
    <w:rsid w:val="00BE4EE9"/>
    <w:rsid w:val="00BE6C4F"/>
    <w:rsid w:val="00BF0D50"/>
    <w:rsid w:val="00BF26BF"/>
    <w:rsid w:val="00BF2F1D"/>
    <w:rsid w:val="00BF3059"/>
    <w:rsid w:val="00BF590F"/>
    <w:rsid w:val="00C02487"/>
    <w:rsid w:val="00C0300C"/>
    <w:rsid w:val="00C04BA9"/>
    <w:rsid w:val="00C04D34"/>
    <w:rsid w:val="00C07C0B"/>
    <w:rsid w:val="00C10C4F"/>
    <w:rsid w:val="00C13443"/>
    <w:rsid w:val="00C148E8"/>
    <w:rsid w:val="00C16269"/>
    <w:rsid w:val="00C174E5"/>
    <w:rsid w:val="00C20AB0"/>
    <w:rsid w:val="00C20AFB"/>
    <w:rsid w:val="00C20CC1"/>
    <w:rsid w:val="00C221DE"/>
    <w:rsid w:val="00C2293D"/>
    <w:rsid w:val="00C27BE2"/>
    <w:rsid w:val="00C3185C"/>
    <w:rsid w:val="00C31F34"/>
    <w:rsid w:val="00C33291"/>
    <w:rsid w:val="00C356DE"/>
    <w:rsid w:val="00C3590D"/>
    <w:rsid w:val="00C40746"/>
    <w:rsid w:val="00C453DE"/>
    <w:rsid w:val="00C46627"/>
    <w:rsid w:val="00C46997"/>
    <w:rsid w:val="00C501F7"/>
    <w:rsid w:val="00C532D2"/>
    <w:rsid w:val="00C535D4"/>
    <w:rsid w:val="00C54891"/>
    <w:rsid w:val="00C61913"/>
    <w:rsid w:val="00C624AA"/>
    <w:rsid w:val="00C62CB1"/>
    <w:rsid w:val="00C71727"/>
    <w:rsid w:val="00C72056"/>
    <w:rsid w:val="00C8066D"/>
    <w:rsid w:val="00C810ED"/>
    <w:rsid w:val="00C8178B"/>
    <w:rsid w:val="00C81924"/>
    <w:rsid w:val="00C82E06"/>
    <w:rsid w:val="00C857F4"/>
    <w:rsid w:val="00C85A26"/>
    <w:rsid w:val="00C85FD1"/>
    <w:rsid w:val="00C93DF7"/>
    <w:rsid w:val="00CA09FA"/>
    <w:rsid w:val="00CA14B4"/>
    <w:rsid w:val="00CA28BE"/>
    <w:rsid w:val="00CA5283"/>
    <w:rsid w:val="00CB0E65"/>
    <w:rsid w:val="00CB2728"/>
    <w:rsid w:val="00CD0197"/>
    <w:rsid w:val="00CD0A60"/>
    <w:rsid w:val="00CD0E16"/>
    <w:rsid w:val="00CD6900"/>
    <w:rsid w:val="00CD6AFC"/>
    <w:rsid w:val="00CE2BFE"/>
    <w:rsid w:val="00CE4700"/>
    <w:rsid w:val="00CE541B"/>
    <w:rsid w:val="00CE5FB7"/>
    <w:rsid w:val="00CE76CE"/>
    <w:rsid w:val="00CF4FA2"/>
    <w:rsid w:val="00CF6C62"/>
    <w:rsid w:val="00D01C22"/>
    <w:rsid w:val="00D02715"/>
    <w:rsid w:val="00D03144"/>
    <w:rsid w:val="00D03738"/>
    <w:rsid w:val="00D057EC"/>
    <w:rsid w:val="00D0675C"/>
    <w:rsid w:val="00D12ABB"/>
    <w:rsid w:val="00D13A36"/>
    <w:rsid w:val="00D16E42"/>
    <w:rsid w:val="00D21BCF"/>
    <w:rsid w:val="00D21C3C"/>
    <w:rsid w:val="00D22E04"/>
    <w:rsid w:val="00D22E43"/>
    <w:rsid w:val="00D276F9"/>
    <w:rsid w:val="00D36B58"/>
    <w:rsid w:val="00D411BD"/>
    <w:rsid w:val="00D425FA"/>
    <w:rsid w:val="00D44D7D"/>
    <w:rsid w:val="00D45FC1"/>
    <w:rsid w:val="00D46753"/>
    <w:rsid w:val="00D50E50"/>
    <w:rsid w:val="00D53E7E"/>
    <w:rsid w:val="00D5526F"/>
    <w:rsid w:val="00D55D30"/>
    <w:rsid w:val="00D55E6F"/>
    <w:rsid w:val="00D60C22"/>
    <w:rsid w:val="00D656BD"/>
    <w:rsid w:val="00D66419"/>
    <w:rsid w:val="00D6712C"/>
    <w:rsid w:val="00D70F77"/>
    <w:rsid w:val="00D71FF5"/>
    <w:rsid w:val="00D737DC"/>
    <w:rsid w:val="00D743BD"/>
    <w:rsid w:val="00D75E17"/>
    <w:rsid w:val="00D8188E"/>
    <w:rsid w:val="00D83202"/>
    <w:rsid w:val="00D8615D"/>
    <w:rsid w:val="00D868B7"/>
    <w:rsid w:val="00D909A4"/>
    <w:rsid w:val="00D91138"/>
    <w:rsid w:val="00D9192C"/>
    <w:rsid w:val="00D937F7"/>
    <w:rsid w:val="00D95F9E"/>
    <w:rsid w:val="00DA1525"/>
    <w:rsid w:val="00DA289B"/>
    <w:rsid w:val="00DA34E0"/>
    <w:rsid w:val="00DA51EF"/>
    <w:rsid w:val="00DA7678"/>
    <w:rsid w:val="00DA7FB2"/>
    <w:rsid w:val="00DB3D38"/>
    <w:rsid w:val="00DB4906"/>
    <w:rsid w:val="00DB5965"/>
    <w:rsid w:val="00DB7824"/>
    <w:rsid w:val="00DC1621"/>
    <w:rsid w:val="00DC2B61"/>
    <w:rsid w:val="00DC4934"/>
    <w:rsid w:val="00DC7FA8"/>
    <w:rsid w:val="00DD0465"/>
    <w:rsid w:val="00DD103E"/>
    <w:rsid w:val="00DD4BF3"/>
    <w:rsid w:val="00DD5E3B"/>
    <w:rsid w:val="00DD7B8F"/>
    <w:rsid w:val="00DD7C67"/>
    <w:rsid w:val="00DE1703"/>
    <w:rsid w:val="00DE29A7"/>
    <w:rsid w:val="00DE2B83"/>
    <w:rsid w:val="00DE439E"/>
    <w:rsid w:val="00DE5FFA"/>
    <w:rsid w:val="00DF388E"/>
    <w:rsid w:val="00DF3F4F"/>
    <w:rsid w:val="00DF5F04"/>
    <w:rsid w:val="00E04B8B"/>
    <w:rsid w:val="00E05701"/>
    <w:rsid w:val="00E1111A"/>
    <w:rsid w:val="00E113E5"/>
    <w:rsid w:val="00E11A6D"/>
    <w:rsid w:val="00E16973"/>
    <w:rsid w:val="00E17071"/>
    <w:rsid w:val="00E22A46"/>
    <w:rsid w:val="00E31145"/>
    <w:rsid w:val="00E3551F"/>
    <w:rsid w:val="00E37521"/>
    <w:rsid w:val="00E40719"/>
    <w:rsid w:val="00E418E4"/>
    <w:rsid w:val="00E445DD"/>
    <w:rsid w:val="00E44F27"/>
    <w:rsid w:val="00E452FD"/>
    <w:rsid w:val="00E45A32"/>
    <w:rsid w:val="00E5010F"/>
    <w:rsid w:val="00E51270"/>
    <w:rsid w:val="00E53D55"/>
    <w:rsid w:val="00E55849"/>
    <w:rsid w:val="00E55DFA"/>
    <w:rsid w:val="00E5647B"/>
    <w:rsid w:val="00E569B3"/>
    <w:rsid w:val="00E65E28"/>
    <w:rsid w:val="00E6640D"/>
    <w:rsid w:val="00E71755"/>
    <w:rsid w:val="00E73649"/>
    <w:rsid w:val="00E7387E"/>
    <w:rsid w:val="00E74E83"/>
    <w:rsid w:val="00E85269"/>
    <w:rsid w:val="00E855A0"/>
    <w:rsid w:val="00EA0D5F"/>
    <w:rsid w:val="00EA1EEF"/>
    <w:rsid w:val="00EA5966"/>
    <w:rsid w:val="00EA5D35"/>
    <w:rsid w:val="00EA7723"/>
    <w:rsid w:val="00EB21FD"/>
    <w:rsid w:val="00EB7DD6"/>
    <w:rsid w:val="00EC040B"/>
    <w:rsid w:val="00ED029D"/>
    <w:rsid w:val="00ED2379"/>
    <w:rsid w:val="00ED2B0B"/>
    <w:rsid w:val="00ED2E52"/>
    <w:rsid w:val="00ED32BD"/>
    <w:rsid w:val="00ED56DE"/>
    <w:rsid w:val="00EE0AAB"/>
    <w:rsid w:val="00EE42BA"/>
    <w:rsid w:val="00EE494D"/>
    <w:rsid w:val="00EE513F"/>
    <w:rsid w:val="00EE585B"/>
    <w:rsid w:val="00EE67FB"/>
    <w:rsid w:val="00EF13FB"/>
    <w:rsid w:val="00EF2299"/>
    <w:rsid w:val="00EF2C90"/>
    <w:rsid w:val="00F03DA1"/>
    <w:rsid w:val="00F10CAE"/>
    <w:rsid w:val="00F11AE2"/>
    <w:rsid w:val="00F132E9"/>
    <w:rsid w:val="00F14C03"/>
    <w:rsid w:val="00F1624B"/>
    <w:rsid w:val="00F20CCD"/>
    <w:rsid w:val="00F250F3"/>
    <w:rsid w:val="00F2556E"/>
    <w:rsid w:val="00F2794D"/>
    <w:rsid w:val="00F30390"/>
    <w:rsid w:val="00F307CD"/>
    <w:rsid w:val="00F3367F"/>
    <w:rsid w:val="00F34416"/>
    <w:rsid w:val="00F35585"/>
    <w:rsid w:val="00F47E3A"/>
    <w:rsid w:val="00F50903"/>
    <w:rsid w:val="00F55946"/>
    <w:rsid w:val="00F565ED"/>
    <w:rsid w:val="00F577DE"/>
    <w:rsid w:val="00F617FD"/>
    <w:rsid w:val="00F64DB6"/>
    <w:rsid w:val="00F67AEC"/>
    <w:rsid w:val="00F67F1D"/>
    <w:rsid w:val="00F74768"/>
    <w:rsid w:val="00F767AC"/>
    <w:rsid w:val="00F77391"/>
    <w:rsid w:val="00F77B10"/>
    <w:rsid w:val="00F82504"/>
    <w:rsid w:val="00F8353C"/>
    <w:rsid w:val="00F84803"/>
    <w:rsid w:val="00F84FC3"/>
    <w:rsid w:val="00F85C35"/>
    <w:rsid w:val="00F868D3"/>
    <w:rsid w:val="00F9044F"/>
    <w:rsid w:val="00F92CA6"/>
    <w:rsid w:val="00FA0C63"/>
    <w:rsid w:val="00FA3300"/>
    <w:rsid w:val="00FA7ABB"/>
    <w:rsid w:val="00FB1D44"/>
    <w:rsid w:val="00FB6A77"/>
    <w:rsid w:val="00FC12B8"/>
    <w:rsid w:val="00FC3FBE"/>
    <w:rsid w:val="00FC459D"/>
    <w:rsid w:val="00FC4B69"/>
    <w:rsid w:val="00FD1F33"/>
    <w:rsid w:val="00FD218C"/>
    <w:rsid w:val="00FD2445"/>
    <w:rsid w:val="00FD336A"/>
    <w:rsid w:val="00FD657A"/>
    <w:rsid w:val="00FD7EC6"/>
    <w:rsid w:val="00FE1485"/>
    <w:rsid w:val="00FE50E1"/>
    <w:rsid w:val="00FE6F69"/>
    <w:rsid w:val="00FE73F8"/>
    <w:rsid w:val="00FF23AB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3526B"/>
  <w15:docId w15:val="{A798A70C-4910-4FCA-A984-3DE0952C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36FC"/>
  </w:style>
  <w:style w:type="paragraph" w:styleId="Titre1">
    <w:name w:val="heading 1"/>
    <w:basedOn w:val="Normal"/>
    <w:next w:val="Normal"/>
    <w:rsid w:val="00362FB5"/>
    <w:pPr>
      <w:keepNext/>
      <w:numPr>
        <w:numId w:val="1"/>
      </w:numPr>
      <w:spacing w:before="240" w:after="60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rsid w:val="005016AA"/>
    <w:pPr>
      <w:keepNext/>
      <w:keepLines/>
      <w:spacing w:before="360" w:after="80"/>
      <w:ind w:left="0" w:firstLine="0"/>
      <w:outlineLvl w:val="1"/>
    </w:pPr>
    <w:rPr>
      <w:b/>
      <w:sz w:val="28"/>
      <w:szCs w:val="36"/>
    </w:rPr>
  </w:style>
  <w:style w:type="paragraph" w:styleId="Titre3">
    <w:name w:val="heading 3"/>
    <w:basedOn w:val="Normal"/>
    <w:next w:val="Normal"/>
    <w:rsid w:val="00D44D7D"/>
    <w:pPr>
      <w:keepNext/>
      <w:keepLines/>
      <w:numPr>
        <w:numId w:val="2"/>
      </w:numPr>
      <w:spacing w:before="280" w:after="80"/>
      <w:outlineLvl w:val="2"/>
    </w:pPr>
    <w:rPr>
      <w:b/>
      <w:sz w:val="22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20A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E18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E18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nhideWhenUsed/>
  </w:style>
  <w:style w:type="character" w:customStyle="1" w:styleId="CommentaireCar">
    <w:name w:val="Commentaire Car"/>
    <w:basedOn w:val="Policepardfaut"/>
    <w:link w:val="Commentaire"/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5C8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C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47D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0247D7"/>
  </w:style>
  <w:style w:type="paragraph" w:styleId="Pieddepage">
    <w:name w:val="footer"/>
    <w:basedOn w:val="Normal"/>
    <w:link w:val="PieddepageCar"/>
    <w:uiPriority w:val="99"/>
    <w:unhideWhenUsed/>
    <w:rsid w:val="000247D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0247D7"/>
  </w:style>
  <w:style w:type="paragraph" w:styleId="TM1">
    <w:name w:val="toc 1"/>
    <w:basedOn w:val="Normal"/>
    <w:next w:val="Normal"/>
    <w:autoRedefine/>
    <w:uiPriority w:val="39"/>
    <w:unhideWhenUsed/>
    <w:rsid w:val="001A569A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DD103E"/>
    <w:pPr>
      <w:tabs>
        <w:tab w:val="left" w:pos="1004"/>
        <w:tab w:val="right" w:pos="9630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1A569A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54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541B"/>
    <w:rPr>
      <w:b/>
      <w:bCs/>
    </w:rPr>
  </w:style>
  <w:style w:type="paragraph" w:styleId="Paragraphedeliste">
    <w:name w:val="List Paragraph"/>
    <w:basedOn w:val="Normal"/>
    <w:uiPriority w:val="34"/>
    <w:qFormat/>
    <w:rsid w:val="002D0BC9"/>
    <w:pPr>
      <w:ind w:left="720"/>
      <w:contextualSpacing/>
    </w:pPr>
  </w:style>
  <w:style w:type="paragraph" w:styleId="TM3">
    <w:name w:val="toc 3"/>
    <w:basedOn w:val="Normal"/>
    <w:next w:val="Normal"/>
    <w:autoRedefine/>
    <w:uiPriority w:val="39"/>
    <w:unhideWhenUsed/>
    <w:rsid w:val="00FD336A"/>
    <w:pPr>
      <w:tabs>
        <w:tab w:val="right" w:pos="9630"/>
      </w:tabs>
      <w:spacing w:after="100"/>
      <w:ind w:left="1004"/>
    </w:pPr>
  </w:style>
  <w:style w:type="paragraph" w:styleId="Notedebasdepage">
    <w:name w:val="footnote text"/>
    <w:basedOn w:val="Normal"/>
    <w:link w:val="NotedebasdepageCar"/>
    <w:uiPriority w:val="99"/>
    <w:semiHidden/>
    <w:rsid w:val="00583E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0"/>
      <w:ind w:left="0" w:firstLine="0"/>
    </w:pPr>
    <w:rPr>
      <w:rFonts w:ascii="Arial (W1)" w:eastAsia="Times New Roman" w:hAnsi="Arial (W1)" w:cs="Times New Roman"/>
      <w:noProof/>
      <w:color w:val="auto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3ED9"/>
    <w:rPr>
      <w:rFonts w:ascii="Arial (W1)" w:eastAsia="Times New Roman" w:hAnsi="Arial (W1)" w:cs="Times New Roman"/>
      <w:noProof/>
      <w:color w:val="auto"/>
      <w:lang w:val="x-none" w:eastAsia="x-none"/>
    </w:rPr>
  </w:style>
  <w:style w:type="character" w:styleId="Appelnotedebasdep">
    <w:name w:val="footnote reference"/>
    <w:aliases w:val="HAppel note de bas de p."/>
    <w:uiPriority w:val="99"/>
    <w:semiHidden/>
    <w:rsid w:val="00583ED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671B86"/>
    <w:pPr>
      <w:spacing w:before="0"/>
    </w:pPr>
  </w:style>
  <w:style w:type="character" w:styleId="Lienhypertextesuivivisit">
    <w:name w:val="FollowedHyperlink"/>
    <w:basedOn w:val="Policepardfaut"/>
    <w:uiPriority w:val="99"/>
    <w:semiHidden/>
    <w:unhideWhenUsed/>
    <w:rsid w:val="001F7797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8218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N w:val="0"/>
      <w:spacing w:before="0"/>
      <w:ind w:left="0" w:firstLine="0"/>
    </w:pPr>
    <w:rPr>
      <w:rFonts w:ascii="Times New Roman" w:eastAsiaTheme="minorHAnsi" w:hAnsi="Times New Roman" w:cs="Times New Roman"/>
      <w:b/>
      <w:bCs/>
      <w:color w:val="auto"/>
      <w:sz w:val="24"/>
      <w:szCs w:val="24"/>
      <w:lang w:eastAsia="zh-C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253AD"/>
    <w:pPr>
      <w:spacing w:before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1253AD"/>
  </w:style>
  <w:style w:type="character" w:styleId="Appeldenotedefin">
    <w:name w:val="endnote reference"/>
    <w:basedOn w:val="Policepardfaut"/>
    <w:uiPriority w:val="99"/>
    <w:semiHidden/>
    <w:unhideWhenUsed/>
    <w:rsid w:val="001253AD"/>
    <w:rPr>
      <w:vertAlign w:val="superscript"/>
    </w:rPr>
  </w:style>
  <w:style w:type="paragraph" w:styleId="Rvision">
    <w:name w:val="Revision"/>
    <w:hidden/>
    <w:uiPriority w:val="99"/>
    <w:semiHidden/>
    <w:rsid w:val="00F577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/>
      <w:ind w:left="0" w:firstLine="0"/>
      <w:jc w:val="left"/>
    </w:pPr>
  </w:style>
  <w:style w:type="table" w:styleId="Grilledutableau">
    <w:name w:val="Table Grid"/>
    <w:basedOn w:val="TableauNormal"/>
    <w:uiPriority w:val="39"/>
    <w:rsid w:val="005D5F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0" w:firstLine="0"/>
    </w:pPr>
    <w:rPr>
      <w:rFonts w:ascii="Times New Roman" w:eastAsia="Times New Roman" w:hAnsi="Times New Roman" w:cs="Times New Roman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7D0C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C20A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ev">
    <w:name w:val="Strong"/>
    <w:basedOn w:val="Policepardfaut"/>
    <w:uiPriority w:val="22"/>
    <w:qFormat/>
    <w:rsid w:val="00C20AFB"/>
    <w:rPr>
      <w:b/>
      <w:bCs/>
    </w:rPr>
  </w:style>
  <w:style w:type="character" w:styleId="Emphaseple">
    <w:name w:val="Subtle Emphasis"/>
    <w:basedOn w:val="Policepardfaut"/>
    <w:uiPriority w:val="19"/>
    <w:qFormat/>
    <w:rsid w:val="006271AA"/>
    <w:rPr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BE18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BE18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">
    <w:name w:val="Emphasis"/>
    <w:basedOn w:val="Policepardfaut"/>
    <w:uiPriority w:val="20"/>
    <w:qFormat/>
    <w:rsid w:val="00BE1867"/>
    <w:rPr>
      <w:i/>
      <w:iCs/>
    </w:rPr>
  </w:style>
  <w:style w:type="character" w:styleId="Emphaseintense">
    <w:name w:val="Intense Emphasis"/>
    <w:basedOn w:val="Policepardfaut"/>
    <w:uiPriority w:val="21"/>
    <w:qFormat/>
    <w:rsid w:val="00BE186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Document_Microsoft_Word.doc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Document_Microsoft_Word4.docx"/><Relationship Id="rId34" Type="http://schemas.openxmlformats.org/officeDocument/2006/relationships/image" Target="media/image16.emf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package" Target="embeddings/Document_Microsoft_Word2.docx"/><Relationship Id="rId25" Type="http://schemas.openxmlformats.org/officeDocument/2006/relationships/package" Target="embeddings/Document_Microsoft_Word6.docx"/><Relationship Id="rId33" Type="http://schemas.openxmlformats.org/officeDocument/2006/relationships/package" Target="embeddings/Document_Microsoft_Word10.docx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Document_Microsoft_Word8.docx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Document_Microsoft_Word1.docx"/><Relationship Id="rId23" Type="http://schemas.openxmlformats.org/officeDocument/2006/relationships/package" Target="embeddings/Document_Microsoft_Word5.docx"/><Relationship Id="rId28" Type="http://schemas.openxmlformats.org/officeDocument/2006/relationships/image" Target="media/image13.emf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package" Target="embeddings/Document_Microsoft_Word3.docx"/><Relationship Id="rId31" Type="http://schemas.openxmlformats.org/officeDocument/2006/relationships/package" Target="embeddings/Document_Microsoft_Word9.docx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Document_Microsoft_Word7.docx"/><Relationship Id="rId30" Type="http://schemas.openxmlformats.org/officeDocument/2006/relationships/image" Target="media/image14.emf"/><Relationship Id="rId35" Type="http://schemas.openxmlformats.org/officeDocument/2006/relationships/package" Target="embeddings/Document_Microsoft_Word11.docx"/><Relationship Id="rId43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seignementsup-recherche.gouv.fr/pid24835/credit-impot-recherche-cir.html" TargetMode="External"/><Relationship Id="rId2" Type="http://schemas.openxmlformats.org/officeDocument/2006/relationships/hyperlink" Target="http://bofip.impots.gouv.fr/bofip/4678-PGP.html?identifiant=BOI-BIC-RICI-10-10-20131009" TargetMode="External"/><Relationship Id="rId1" Type="http://schemas.openxmlformats.org/officeDocument/2006/relationships/hyperlink" Target="https://www.legifrance.gouv.fr/affichCodeArticle.do?idArticle=LEGIARTI000021660973&amp;cidTexte=LEGITEXT00000606957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97A8-181A-47FA-A42C-0DC1D6C4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1599</Words>
  <Characters>8510</Characters>
  <Application>Microsoft Office Word</Application>
  <DocSecurity>0</DocSecurity>
  <Lines>212</Lines>
  <Paragraphs>118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COSTES</dc:creator>
  <cp:lastModifiedBy>STEPHANIE PITRE-CHAMPAGNAT</cp:lastModifiedBy>
  <cp:revision>9</cp:revision>
  <cp:lastPrinted>2024-11-25T11:04:00Z</cp:lastPrinted>
  <dcterms:created xsi:type="dcterms:W3CDTF">2024-11-25T10:58:00Z</dcterms:created>
  <dcterms:modified xsi:type="dcterms:W3CDTF">2024-11-29T09:14:00Z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